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10FB" w14:textId="4F9399E9" w:rsidR="006A6740" w:rsidRPr="00075AC7" w:rsidRDefault="006A6740" w:rsidP="00441F04">
      <w:pPr>
        <w:autoSpaceDE w:val="0"/>
        <w:autoSpaceDN w:val="0"/>
        <w:adjustRightInd w:val="0"/>
        <w:spacing w:line="300" w:lineRule="exact"/>
        <w:ind w:firstLineChars="3700" w:firstLine="8889"/>
        <w:jc w:val="both"/>
        <w:rPr>
          <w:rFonts w:ascii="Arial" w:hAnsi="Arial" w:cs="Arial"/>
          <w:b/>
          <w:bCs/>
          <w:color w:val="000000" w:themeColor="text1"/>
          <w:kern w:val="0"/>
          <w:lang w:val="en-GB"/>
        </w:rPr>
      </w:pPr>
      <w:r w:rsidRPr="00075AC7">
        <w:rPr>
          <w:rFonts w:ascii="Arial" w:hAnsi="Arial" w:cs="Arial"/>
          <w:b/>
          <w:bCs/>
          <w:color w:val="000000" w:themeColor="text1"/>
          <w:kern w:val="0"/>
          <w:lang w:val="en-GB"/>
        </w:rPr>
        <w:t>Appendix 7</w:t>
      </w:r>
    </w:p>
    <w:p w14:paraId="123B116D" w14:textId="33D26150" w:rsidR="006A6740" w:rsidRPr="00075AC7" w:rsidRDefault="003A0464" w:rsidP="00441F04">
      <w:pPr>
        <w:autoSpaceDE w:val="0"/>
        <w:autoSpaceDN w:val="0"/>
        <w:adjustRightInd w:val="0"/>
        <w:spacing w:line="300" w:lineRule="exact"/>
        <w:jc w:val="center"/>
        <w:rPr>
          <w:rFonts w:ascii="Arial" w:hAnsi="Arial" w:cs="Arial"/>
          <w:b/>
          <w:bCs/>
          <w:color w:val="000000" w:themeColor="text1"/>
          <w:kern w:val="0"/>
          <w:lang w:val="en-GB"/>
        </w:rPr>
      </w:pPr>
      <w:r w:rsidRPr="00075AC7">
        <w:rPr>
          <w:rFonts w:ascii="Arial" w:hAnsi="Arial" w:cs="Arial"/>
          <w:b/>
          <w:bCs/>
          <w:color w:val="000000" w:themeColor="text1"/>
          <w:kern w:val="0"/>
          <w:lang w:val="en-GB"/>
        </w:rPr>
        <w:t>The 15</w:t>
      </w:r>
      <w:r w:rsidRPr="00075AC7">
        <w:rPr>
          <w:rFonts w:ascii="Arial" w:hAnsi="Arial" w:cs="Arial"/>
          <w:b/>
          <w:bCs/>
          <w:color w:val="000000" w:themeColor="text1"/>
          <w:kern w:val="0"/>
          <w:vertAlign w:val="superscript"/>
          <w:lang w:val="en-GB"/>
        </w:rPr>
        <w:t>th</w:t>
      </w:r>
      <w:r w:rsidRPr="00075AC7">
        <w:rPr>
          <w:rFonts w:ascii="Arial" w:hAnsi="Arial" w:cs="Arial"/>
          <w:b/>
          <w:bCs/>
          <w:color w:val="000000" w:themeColor="text1"/>
          <w:kern w:val="0"/>
          <w:lang w:val="en-GB"/>
        </w:rPr>
        <w:t xml:space="preserve"> </w:t>
      </w:r>
      <w:r w:rsidR="006A6740" w:rsidRPr="00075AC7">
        <w:rPr>
          <w:rFonts w:ascii="Arial" w:hAnsi="Arial" w:cs="Arial"/>
          <w:b/>
          <w:bCs/>
          <w:color w:val="000000" w:themeColor="text1"/>
          <w:kern w:val="0"/>
          <w:lang w:val="en-GB"/>
        </w:rPr>
        <w:t xml:space="preserve">Hong Kong </w:t>
      </w:r>
      <w:r w:rsidRPr="00075AC7">
        <w:rPr>
          <w:rFonts w:ascii="Arial" w:hAnsi="Arial" w:cs="Arial"/>
          <w:b/>
          <w:bCs/>
          <w:color w:val="000000" w:themeColor="text1"/>
          <w:kern w:val="0"/>
          <w:lang w:val="en-GB"/>
        </w:rPr>
        <w:t xml:space="preserve">International Wu Shu Competition </w:t>
      </w:r>
      <w:r w:rsidR="006A6740" w:rsidRPr="00075AC7">
        <w:rPr>
          <w:rFonts w:ascii="Arial" w:hAnsi="Arial" w:cs="Arial"/>
          <w:b/>
          <w:bCs/>
          <w:color w:val="000000" w:themeColor="text1"/>
          <w:kern w:val="0"/>
          <w:lang w:val="en-GB"/>
        </w:rPr>
        <w:t>2023</w:t>
      </w:r>
    </w:p>
    <w:p w14:paraId="6DC68783" w14:textId="6C84647F" w:rsidR="003A0464" w:rsidRPr="00075AC7" w:rsidRDefault="003A0464" w:rsidP="00441F04">
      <w:pPr>
        <w:autoSpaceDE w:val="0"/>
        <w:autoSpaceDN w:val="0"/>
        <w:adjustRightInd w:val="0"/>
        <w:spacing w:line="300" w:lineRule="exact"/>
        <w:jc w:val="center"/>
        <w:rPr>
          <w:rFonts w:ascii="Arial" w:hAnsi="Arial" w:cs="Arial"/>
          <w:b/>
          <w:bCs/>
          <w:color w:val="000000" w:themeColor="text1"/>
          <w:kern w:val="0"/>
          <w:lang w:val="en-GB"/>
        </w:rPr>
      </w:pPr>
      <w:r w:rsidRPr="00075AC7">
        <w:rPr>
          <w:rFonts w:ascii="Arial" w:hAnsi="Arial" w:cs="Arial"/>
          <w:b/>
          <w:bCs/>
          <w:color w:val="000000" w:themeColor="text1"/>
          <w:kern w:val="0"/>
          <w:lang w:val="en-GB"/>
        </w:rPr>
        <w:t>The 1st International Shoot Boxing Championship</w:t>
      </w:r>
    </w:p>
    <w:p w14:paraId="7449AF90" w14:textId="77777777" w:rsidR="003A0464" w:rsidRPr="00075AC7" w:rsidRDefault="003A0464" w:rsidP="00441F04">
      <w:pPr>
        <w:autoSpaceDE w:val="0"/>
        <w:autoSpaceDN w:val="0"/>
        <w:adjustRightInd w:val="0"/>
        <w:spacing w:line="300" w:lineRule="exact"/>
        <w:jc w:val="both"/>
        <w:rPr>
          <w:rFonts w:ascii="Arial" w:hAnsi="Arial" w:cs="Arial"/>
          <w:b/>
          <w:bCs/>
          <w:color w:val="000000" w:themeColor="text1"/>
          <w:kern w:val="0"/>
          <w:lang w:val="en-GB"/>
        </w:rPr>
      </w:pPr>
    </w:p>
    <w:p w14:paraId="49E114A2" w14:textId="33C01364" w:rsidR="003A0464" w:rsidRPr="00075AC7" w:rsidRDefault="003A0464" w:rsidP="00441F04">
      <w:pPr>
        <w:pStyle w:val="a3"/>
        <w:numPr>
          <w:ilvl w:val="0"/>
          <w:numId w:val="1"/>
        </w:numPr>
        <w:autoSpaceDE w:val="0"/>
        <w:autoSpaceDN w:val="0"/>
        <w:adjustRightInd w:val="0"/>
        <w:spacing w:line="300" w:lineRule="exact"/>
        <w:jc w:val="both"/>
        <w:rPr>
          <w:rFonts w:ascii="Arial" w:hAnsi="Arial" w:cs="Arial"/>
          <w:b/>
          <w:bCs/>
          <w:color w:val="000000" w:themeColor="text1"/>
          <w:kern w:val="0"/>
          <w:sz w:val="20"/>
          <w:szCs w:val="20"/>
          <w:lang w:val="en-GB"/>
        </w:rPr>
      </w:pPr>
      <w:r w:rsidRPr="00075AC7">
        <w:rPr>
          <w:rFonts w:ascii="Arial" w:hAnsi="Arial" w:cs="Arial"/>
          <w:b/>
          <w:bCs/>
          <w:color w:val="000000" w:themeColor="text1"/>
          <w:kern w:val="0"/>
          <w:sz w:val="20"/>
          <w:szCs w:val="20"/>
          <w:lang w:val="x-none"/>
        </w:rPr>
        <w:t>Competition</w:t>
      </w:r>
      <w:r w:rsidRPr="00075AC7">
        <w:rPr>
          <w:rFonts w:ascii="Arial" w:hAnsi="Arial" w:cs="Arial"/>
          <w:b/>
          <w:bCs/>
          <w:color w:val="000000" w:themeColor="text1"/>
          <w:kern w:val="0"/>
          <w:sz w:val="20"/>
          <w:szCs w:val="20"/>
          <w:lang w:val="en-US"/>
        </w:rPr>
        <w:t xml:space="preserve"> </w:t>
      </w:r>
      <w:r w:rsidR="006A6740" w:rsidRPr="00075AC7">
        <w:rPr>
          <w:rFonts w:ascii="Arial" w:hAnsi="Arial" w:cs="Arial"/>
          <w:b/>
          <w:bCs/>
          <w:color w:val="000000" w:themeColor="text1"/>
          <w:kern w:val="0"/>
          <w:sz w:val="20"/>
          <w:szCs w:val="20"/>
          <w:lang w:val="en-US"/>
        </w:rPr>
        <w:t xml:space="preserve">Event: </w:t>
      </w:r>
      <w:r w:rsidR="006A6740" w:rsidRPr="00075AC7">
        <w:rPr>
          <w:rFonts w:ascii="Arial" w:hAnsi="Arial" w:cs="Arial"/>
          <w:color w:val="000000" w:themeColor="text1"/>
          <w:kern w:val="0"/>
          <w:sz w:val="20"/>
          <w:szCs w:val="20"/>
          <w:lang w:val="en-US"/>
        </w:rPr>
        <w:t>Shoot Boxing</w:t>
      </w:r>
      <w:r w:rsidR="006A6740" w:rsidRPr="00075AC7">
        <w:rPr>
          <w:rFonts w:ascii="Arial" w:hAnsi="Arial" w:cs="Arial"/>
          <w:b/>
          <w:bCs/>
          <w:color w:val="000000" w:themeColor="text1"/>
          <w:kern w:val="0"/>
          <w:sz w:val="20"/>
          <w:szCs w:val="20"/>
          <w:lang w:val="en-US"/>
        </w:rPr>
        <w:t xml:space="preserve"> </w:t>
      </w:r>
    </w:p>
    <w:p w14:paraId="547A054A" w14:textId="6829CDDC" w:rsidR="00E50C01" w:rsidRPr="00075AC7" w:rsidRDefault="00E50C01" w:rsidP="00441F04">
      <w:pPr>
        <w:pStyle w:val="a3"/>
        <w:numPr>
          <w:ilvl w:val="0"/>
          <w:numId w:val="1"/>
        </w:numPr>
        <w:autoSpaceDE w:val="0"/>
        <w:autoSpaceDN w:val="0"/>
        <w:adjustRightInd w:val="0"/>
        <w:spacing w:line="300" w:lineRule="exact"/>
        <w:jc w:val="both"/>
        <w:rPr>
          <w:rFonts w:ascii="Arial" w:hAnsi="Arial" w:cs="Arial"/>
          <w:b/>
          <w:bCs/>
          <w:color w:val="000000" w:themeColor="text1"/>
          <w:kern w:val="0"/>
          <w:sz w:val="20"/>
          <w:szCs w:val="20"/>
          <w:lang w:val="en-GB"/>
        </w:rPr>
      </w:pPr>
      <w:r w:rsidRPr="00075AC7">
        <w:rPr>
          <w:rFonts w:ascii="Arial" w:hAnsi="Arial" w:cs="Arial"/>
          <w:b/>
          <w:bCs/>
          <w:color w:val="000000" w:themeColor="text1"/>
          <w:kern w:val="0"/>
          <w:sz w:val="20"/>
          <w:szCs w:val="20"/>
          <w:lang w:val="en-US"/>
        </w:rPr>
        <w:t>Participant Requirement</w:t>
      </w:r>
    </w:p>
    <w:p w14:paraId="489CE23E" w14:textId="10EF85DD" w:rsidR="00E50C01" w:rsidRPr="00075AC7" w:rsidRDefault="00E50C01" w:rsidP="00441F04">
      <w:pPr>
        <w:pStyle w:val="a3"/>
        <w:numPr>
          <w:ilvl w:val="0"/>
          <w:numId w:val="4"/>
        </w:numPr>
        <w:autoSpaceDE w:val="0"/>
        <w:autoSpaceDN w:val="0"/>
        <w:adjustRightInd w:val="0"/>
        <w:spacing w:line="300" w:lineRule="exact"/>
        <w:ind w:left="1134" w:hanging="425"/>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Open for public.</w:t>
      </w:r>
    </w:p>
    <w:p w14:paraId="45A0433C" w14:textId="77777777" w:rsidR="00E50C01" w:rsidRPr="00075AC7" w:rsidRDefault="00E50C01" w:rsidP="00441F04">
      <w:pPr>
        <w:pStyle w:val="a3"/>
        <w:numPr>
          <w:ilvl w:val="0"/>
          <w:numId w:val="4"/>
        </w:numPr>
        <w:autoSpaceDE w:val="0"/>
        <w:autoSpaceDN w:val="0"/>
        <w:adjustRightInd w:val="0"/>
        <w:spacing w:line="300" w:lineRule="exact"/>
        <w:ind w:left="1134" w:hanging="425"/>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 xml:space="preserve">Priority will be given to athletes who have participated and won Energy Fight competitions. </w:t>
      </w:r>
    </w:p>
    <w:p w14:paraId="30401F0D" w14:textId="77777777" w:rsidR="00E50C01" w:rsidRPr="00075AC7" w:rsidRDefault="00E50C01" w:rsidP="00441F04">
      <w:pPr>
        <w:pStyle w:val="a3"/>
        <w:numPr>
          <w:ilvl w:val="0"/>
          <w:numId w:val="4"/>
        </w:numPr>
        <w:autoSpaceDE w:val="0"/>
        <w:autoSpaceDN w:val="0"/>
        <w:adjustRightInd w:val="0"/>
        <w:spacing w:line="300" w:lineRule="exact"/>
        <w:ind w:left="1134" w:hanging="425"/>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 xml:space="preserve">Priority will be given to athletes recommended by </w:t>
      </w:r>
      <w:r w:rsidRPr="00075AC7">
        <w:rPr>
          <w:rFonts w:ascii="Arial" w:hAnsi="Arial" w:cs="Arial"/>
          <w:color w:val="000000" w:themeColor="text1"/>
          <w:kern w:val="0"/>
          <w:sz w:val="20"/>
          <w:szCs w:val="20"/>
          <w:lang w:val="x-none"/>
        </w:rPr>
        <w:t>affiliated</w:t>
      </w:r>
      <w:r w:rsidRPr="00075AC7">
        <w:rPr>
          <w:rFonts w:ascii="Arial" w:hAnsi="Arial" w:cs="Arial"/>
          <w:color w:val="000000" w:themeColor="text1"/>
          <w:kern w:val="0"/>
          <w:sz w:val="20"/>
          <w:szCs w:val="20"/>
          <w:lang w:val="en-US"/>
        </w:rPr>
        <w:t xml:space="preserve"> member</w:t>
      </w:r>
      <w:r w:rsidRPr="00075AC7">
        <w:rPr>
          <w:rFonts w:ascii="Arial" w:hAnsi="Arial" w:cs="Arial"/>
          <w:color w:val="000000" w:themeColor="text1"/>
          <w:kern w:val="0"/>
          <w:sz w:val="20"/>
          <w:szCs w:val="20"/>
          <w:lang w:val="en-GB"/>
        </w:rPr>
        <w:t>s.</w:t>
      </w:r>
    </w:p>
    <w:p w14:paraId="26CB52EE" w14:textId="4814A37B" w:rsidR="00E50C01" w:rsidRPr="00075AC7" w:rsidRDefault="00E50C01" w:rsidP="00441F04">
      <w:pPr>
        <w:pStyle w:val="a3"/>
        <w:numPr>
          <w:ilvl w:val="0"/>
          <w:numId w:val="4"/>
        </w:numPr>
        <w:autoSpaceDE w:val="0"/>
        <w:autoSpaceDN w:val="0"/>
        <w:adjustRightInd w:val="0"/>
        <w:spacing w:line="300" w:lineRule="exact"/>
        <w:ind w:left="1134" w:hanging="425"/>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x-none"/>
        </w:rPr>
        <w:t>Apply</w:t>
      </w:r>
      <w:r w:rsidRPr="00075AC7">
        <w:rPr>
          <w:rFonts w:ascii="Arial" w:hAnsi="Arial" w:cs="Arial"/>
          <w:color w:val="000000" w:themeColor="text1"/>
          <w:kern w:val="0"/>
          <w:sz w:val="20"/>
          <w:szCs w:val="20"/>
          <w:lang w:val="en-US"/>
        </w:rPr>
        <w:t xml:space="preserve"> for Competition</w:t>
      </w:r>
    </w:p>
    <w:p w14:paraId="5A286D39" w14:textId="7E5215BA" w:rsidR="00E50C01" w:rsidRPr="00075AC7" w:rsidRDefault="00E50C01" w:rsidP="00441F04">
      <w:pPr>
        <w:autoSpaceDE w:val="0"/>
        <w:autoSpaceDN w:val="0"/>
        <w:adjustRightInd w:val="0"/>
        <w:spacing w:line="300" w:lineRule="exact"/>
        <w:jc w:val="both"/>
        <w:rPr>
          <w:rFonts w:ascii="Arial" w:hAnsi="Arial" w:cs="Arial"/>
          <w:color w:val="000000" w:themeColor="text1"/>
          <w:kern w:val="0"/>
          <w:sz w:val="20"/>
          <w:szCs w:val="20"/>
          <w:lang w:val="en-GB"/>
        </w:rPr>
      </w:pPr>
      <w:r w:rsidRPr="00075AC7">
        <w:rPr>
          <w:rFonts w:ascii="Arial" w:hAnsi="Arial" w:cs="Arial"/>
          <w:b/>
          <w:bCs/>
          <w:color w:val="000000" w:themeColor="text1"/>
          <w:kern w:val="0"/>
          <w:sz w:val="20"/>
          <w:szCs w:val="20"/>
          <w:lang w:val="en-GB"/>
        </w:rPr>
        <w:t xml:space="preserve">           </w:t>
      </w:r>
      <w:r w:rsidR="00385198" w:rsidRPr="00075AC7">
        <w:rPr>
          <w:rFonts w:ascii="Arial" w:hAnsi="Arial" w:cs="Arial"/>
          <w:color w:val="000000" w:themeColor="text1"/>
          <w:kern w:val="0"/>
          <w:sz w:val="20"/>
          <w:szCs w:val="20"/>
          <w:lang w:val="en-GB"/>
        </w:rPr>
        <w:fldChar w:fldCharType="begin"/>
      </w:r>
      <w:r w:rsidR="00385198" w:rsidRPr="00075AC7">
        <w:rPr>
          <w:rFonts w:ascii="Arial" w:hAnsi="Arial" w:cs="Arial"/>
          <w:color w:val="000000" w:themeColor="text1"/>
          <w:kern w:val="0"/>
          <w:sz w:val="20"/>
          <w:szCs w:val="20"/>
          <w:lang w:val="en-GB"/>
        </w:rPr>
        <w:instrText xml:space="preserve"> </w:instrText>
      </w:r>
      <w:r w:rsidR="00385198" w:rsidRPr="00075AC7">
        <w:rPr>
          <w:rFonts w:ascii="Arial" w:hAnsi="Arial" w:cs="Arial" w:hint="eastAsia"/>
          <w:color w:val="000000" w:themeColor="text1"/>
          <w:kern w:val="0"/>
          <w:sz w:val="20"/>
          <w:szCs w:val="20"/>
          <w:lang w:val="en-GB"/>
        </w:rPr>
        <w:instrText>eq \o\ac(</w:instrText>
      </w:r>
      <w:r w:rsidR="00385198" w:rsidRPr="00075AC7">
        <w:rPr>
          <w:rFonts w:ascii="Arial" w:hAnsi="Arial" w:cs="Arial" w:hint="eastAsia"/>
          <w:color w:val="000000" w:themeColor="text1"/>
          <w:kern w:val="0"/>
          <w:sz w:val="20"/>
          <w:szCs w:val="20"/>
          <w:lang w:val="en-GB"/>
        </w:rPr>
        <w:instrText>○</w:instrText>
      </w:r>
      <w:r w:rsidR="00385198" w:rsidRPr="00075AC7">
        <w:rPr>
          <w:rFonts w:ascii="Arial" w:hAnsi="Arial" w:cs="Arial" w:hint="eastAsia"/>
          <w:color w:val="000000" w:themeColor="text1"/>
          <w:kern w:val="0"/>
          <w:sz w:val="20"/>
          <w:szCs w:val="20"/>
          <w:lang w:val="en-GB"/>
        </w:rPr>
        <w:instrText>,1)</w:instrText>
      </w:r>
      <w:r w:rsidR="00385198" w:rsidRPr="00075AC7">
        <w:rPr>
          <w:rFonts w:ascii="Arial" w:hAnsi="Arial" w:cs="Arial"/>
          <w:color w:val="000000" w:themeColor="text1"/>
          <w:kern w:val="0"/>
          <w:sz w:val="20"/>
          <w:szCs w:val="20"/>
          <w:lang w:val="en-GB"/>
        </w:rPr>
        <w:fldChar w:fldCharType="end"/>
      </w:r>
      <w:r w:rsidRPr="00075AC7">
        <w:rPr>
          <w:rFonts w:ascii="Arial" w:hAnsi="Arial" w:cs="Arial"/>
          <w:color w:val="000000" w:themeColor="text1"/>
          <w:kern w:val="0"/>
          <w:sz w:val="20"/>
          <w:szCs w:val="20"/>
          <w:lang w:val="en-GB"/>
        </w:rPr>
        <w:t xml:space="preserve"> Athletes/coaches are responsible for registration</w:t>
      </w:r>
    </w:p>
    <w:p w14:paraId="46DDFFF2" w14:textId="21DE546D" w:rsidR="00E50C01" w:rsidRPr="00075AC7" w:rsidRDefault="00E50C01" w:rsidP="00441F04">
      <w:pPr>
        <w:autoSpaceDE w:val="0"/>
        <w:autoSpaceDN w:val="0"/>
        <w:adjustRightInd w:val="0"/>
        <w:spacing w:line="300" w:lineRule="exact"/>
        <w:ind w:left="1400" w:hangingChars="700" w:hanging="1400"/>
        <w:jc w:val="both"/>
        <w:rPr>
          <w:rFonts w:ascii="Arial" w:hAnsi="Arial" w:cs="Arial"/>
          <w:b/>
          <w:bCs/>
          <w:color w:val="000000" w:themeColor="text1"/>
          <w:kern w:val="0"/>
          <w:sz w:val="20"/>
          <w:szCs w:val="20"/>
          <w:lang w:val="en-GB"/>
        </w:rPr>
      </w:pPr>
      <w:r w:rsidRPr="00075AC7">
        <w:rPr>
          <w:rFonts w:ascii="Arial" w:hAnsi="Arial" w:cs="Arial"/>
          <w:color w:val="000000" w:themeColor="text1"/>
          <w:kern w:val="0"/>
          <w:sz w:val="20"/>
          <w:szCs w:val="20"/>
          <w:lang w:val="en-GB"/>
        </w:rPr>
        <w:t xml:space="preserve">           </w:t>
      </w:r>
      <w:r w:rsidR="00385198" w:rsidRPr="00075AC7">
        <w:rPr>
          <w:rFonts w:ascii="Arial" w:hAnsi="Arial" w:cs="Arial"/>
          <w:color w:val="000000" w:themeColor="text1"/>
          <w:kern w:val="0"/>
          <w:sz w:val="20"/>
          <w:szCs w:val="20"/>
          <w:lang w:val="en-GB"/>
        </w:rPr>
        <w:fldChar w:fldCharType="begin"/>
      </w:r>
      <w:r w:rsidR="00385198" w:rsidRPr="00075AC7">
        <w:rPr>
          <w:rFonts w:ascii="Arial" w:hAnsi="Arial" w:cs="Arial"/>
          <w:color w:val="000000" w:themeColor="text1"/>
          <w:kern w:val="0"/>
          <w:sz w:val="20"/>
          <w:szCs w:val="20"/>
          <w:lang w:val="en-GB"/>
        </w:rPr>
        <w:instrText xml:space="preserve"> </w:instrText>
      </w:r>
      <w:r w:rsidR="00385198" w:rsidRPr="00075AC7">
        <w:rPr>
          <w:rFonts w:ascii="Arial" w:hAnsi="Arial" w:cs="Arial" w:hint="eastAsia"/>
          <w:color w:val="000000" w:themeColor="text1"/>
          <w:kern w:val="0"/>
          <w:sz w:val="20"/>
          <w:szCs w:val="20"/>
          <w:lang w:val="en-GB"/>
        </w:rPr>
        <w:instrText>eq \o\ac(</w:instrText>
      </w:r>
      <w:r w:rsidR="00385198" w:rsidRPr="00075AC7">
        <w:rPr>
          <w:rFonts w:ascii="Arial" w:hAnsi="Arial" w:cs="Arial" w:hint="eastAsia"/>
          <w:color w:val="000000" w:themeColor="text1"/>
          <w:kern w:val="0"/>
          <w:sz w:val="20"/>
          <w:szCs w:val="20"/>
          <w:lang w:val="en-GB"/>
        </w:rPr>
        <w:instrText>○</w:instrText>
      </w:r>
      <w:r w:rsidR="00385198" w:rsidRPr="00075AC7">
        <w:rPr>
          <w:rFonts w:ascii="Arial" w:hAnsi="Arial" w:cs="Arial" w:hint="eastAsia"/>
          <w:color w:val="000000" w:themeColor="text1"/>
          <w:kern w:val="0"/>
          <w:sz w:val="20"/>
          <w:szCs w:val="20"/>
          <w:lang w:val="en-GB"/>
        </w:rPr>
        <w:instrText>,2)</w:instrText>
      </w:r>
      <w:r w:rsidR="00385198" w:rsidRPr="00075AC7">
        <w:rPr>
          <w:rFonts w:ascii="Arial" w:hAnsi="Arial" w:cs="Arial"/>
          <w:color w:val="000000" w:themeColor="text1"/>
          <w:kern w:val="0"/>
          <w:sz w:val="20"/>
          <w:szCs w:val="20"/>
          <w:lang w:val="en-GB"/>
        </w:rPr>
        <w:fldChar w:fldCharType="end"/>
      </w:r>
      <w:r w:rsidRPr="00075AC7">
        <w:rPr>
          <w:rFonts w:ascii="Arial" w:hAnsi="Arial" w:cs="Arial"/>
          <w:color w:val="000000" w:themeColor="text1"/>
          <w:kern w:val="0"/>
          <w:sz w:val="20"/>
          <w:szCs w:val="20"/>
          <w:lang w:val="en-GB"/>
        </w:rPr>
        <w:t xml:space="preserve"> Team accompanying personnel: each athlete can only have one coach accompanying the team</w:t>
      </w:r>
      <w:r w:rsidRPr="00075AC7">
        <w:rPr>
          <w:rFonts w:ascii="Arial" w:hAnsi="Arial" w:cs="Arial"/>
          <w:b/>
          <w:bCs/>
          <w:color w:val="000000" w:themeColor="text1"/>
          <w:kern w:val="0"/>
          <w:sz w:val="20"/>
          <w:szCs w:val="20"/>
          <w:lang w:val="en-GB"/>
        </w:rPr>
        <w:t xml:space="preserve">  </w:t>
      </w:r>
    </w:p>
    <w:p w14:paraId="10ABC01E" w14:textId="19B2C07F" w:rsidR="00E50C01" w:rsidRPr="00075AC7" w:rsidRDefault="00E50C01" w:rsidP="00441F04">
      <w:pPr>
        <w:pStyle w:val="a3"/>
        <w:numPr>
          <w:ilvl w:val="0"/>
          <w:numId w:val="1"/>
        </w:numPr>
        <w:autoSpaceDE w:val="0"/>
        <w:autoSpaceDN w:val="0"/>
        <w:adjustRightInd w:val="0"/>
        <w:spacing w:line="300" w:lineRule="exact"/>
        <w:jc w:val="both"/>
        <w:rPr>
          <w:rFonts w:ascii="Arial" w:hAnsi="Arial" w:cs="Arial"/>
          <w:b/>
          <w:bCs/>
          <w:color w:val="000000" w:themeColor="text1"/>
          <w:kern w:val="0"/>
          <w:sz w:val="20"/>
          <w:szCs w:val="20"/>
          <w:lang w:val="en-GB"/>
        </w:rPr>
      </w:pPr>
      <w:r w:rsidRPr="00075AC7">
        <w:rPr>
          <w:rFonts w:ascii="Arial" w:hAnsi="Arial" w:cs="Arial"/>
          <w:b/>
          <w:color w:val="000000" w:themeColor="text1"/>
          <w:sz w:val="20"/>
          <w:szCs w:val="20"/>
        </w:rPr>
        <w:t>Age</w:t>
      </w:r>
      <w:r w:rsidR="00266755" w:rsidRPr="00075AC7">
        <w:rPr>
          <w:rFonts w:ascii="Arial" w:hAnsi="Arial" w:cs="Arial"/>
          <w:b/>
          <w:color w:val="000000" w:themeColor="text1"/>
          <w:sz w:val="20"/>
          <w:szCs w:val="20"/>
        </w:rPr>
        <w:t>, weight grades</w:t>
      </w:r>
      <w:r w:rsidRPr="00075AC7">
        <w:rPr>
          <w:rFonts w:ascii="Arial" w:hAnsi="Arial" w:cs="Arial"/>
          <w:b/>
          <w:color w:val="000000" w:themeColor="text1"/>
          <w:sz w:val="20"/>
          <w:szCs w:val="20"/>
        </w:rPr>
        <w:t xml:space="preserve"> and qualifications checking</w:t>
      </w:r>
    </w:p>
    <w:p w14:paraId="594C92E7" w14:textId="283BBEFC" w:rsidR="00266755" w:rsidRPr="00075AC7" w:rsidRDefault="00266755" w:rsidP="00441F04">
      <w:pPr>
        <w:pStyle w:val="a3"/>
        <w:numPr>
          <w:ilvl w:val="0"/>
          <w:numId w:val="10"/>
        </w:numPr>
        <w:spacing w:line="315" w:lineRule="atLeast"/>
        <w:ind w:left="993" w:rightChars="-68" w:right="-163" w:hanging="273"/>
        <w:jc w:val="both"/>
        <w:rPr>
          <w:rFonts w:ascii="Arial" w:eastAsia="新細明體" w:hAnsi="Arial" w:cs="Arial"/>
          <w:color w:val="000000" w:themeColor="text1"/>
          <w:kern w:val="0"/>
          <w:sz w:val="20"/>
          <w:szCs w:val="20"/>
        </w:rPr>
      </w:pPr>
      <w:r w:rsidRPr="00075AC7">
        <w:rPr>
          <w:rFonts w:ascii="Arial" w:eastAsia="新細明體" w:hAnsi="Arial" w:cs="Arial"/>
          <w:color w:val="000000" w:themeColor="text1"/>
          <w:kern w:val="0"/>
          <w:sz w:val="20"/>
          <w:szCs w:val="20"/>
        </w:rPr>
        <w:t xml:space="preserve">Children Group A: </w:t>
      </w:r>
      <w:r w:rsidRPr="00075AC7">
        <w:rPr>
          <w:rFonts w:ascii="Arial" w:hAnsi="Arial" w:cs="Arial"/>
          <w:color w:val="000000" w:themeColor="text1"/>
          <w:kern w:val="0"/>
          <w:sz w:val="20"/>
          <w:szCs w:val="20"/>
        </w:rPr>
        <w:t>Division A1-A2    3-5 years old  </w:t>
      </w:r>
      <w:proofErr w:type="gramStart"/>
      <w:r w:rsidRPr="00075AC7">
        <w:rPr>
          <w:rFonts w:ascii="Arial" w:hAnsi="Arial" w:cs="Arial"/>
          <w:color w:val="000000" w:themeColor="text1"/>
          <w:kern w:val="0"/>
          <w:sz w:val="20"/>
          <w:szCs w:val="20"/>
        </w:rPr>
        <w:t>   (</w:t>
      </w:r>
      <w:proofErr w:type="gramEnd"/>
      <w:r w:rsidRPr="00075AC7">
        <w:rPr>
          <w:rFonts w:ascii="Arial" w:hAnsi="Arial" w:cs="Arial"/>
          <w:color w:val="000000" w:themeColor="text1"/>
          <w:kern w:val="0"/>
          <w:sz w:val="20"/>
          <w:szCs w:val="20"/>
        </w:rPr>
        <w:t>born after 1 Jan 2018) Regardless of gender</w:t>
      </w:r>
    </w:p>
    <w:p w14:paraId="171A9FCB" w14:textId="3920C6DC" w:rsidR="001C4B02" w:rsidRPr="00075AC7" w:rsidRDefault="001C4B02" w:rsidP="00441F04">
      <w:pPr>
        <w:pStyle w:val="a3"/>
        <w:spacing w:line="315" w:lineRule="atLeast"/>
        <w:ind w:left="993" w:rightChars="-68" w:right="-163"/>
        <w:jc w:val="both"/>
        <w:rPr>
          <w:rFonts w:ascii="Arial" w:eastAsia="新細明體" w:hAnsi="Arial" w:cs="Arial"/>
          <w:color w:val="000000" w:themeColor="text1"/>
          <w:kern w:val="0"/>
          <w:sz w:val="20"/>
          <w:szCs w:val="20"/>
        </w:rPr>
      </w:pPr>
      <w:r w:rsidRPr="00075AC7">
        <w:rPr>
          <w:rFonts w:ascii="Arial" w:eastAsia="新細明體" w:hAnsi="Arial" w:cs="Arial"/>
          <w:color w:val="000000" w:themeColor="text1"/>
          <w:kern w:val="0"/>
          <w:sz w:val="20"/>
          <w:szCs w:val="20"/>
        </w:rPr>
        <w:t xml:space="preserve">Weight grades: </w:t>
      </w:r>
      <w:r w:rsidRPr="00075AC7">
        <w:rPr>
          <w:rFonts w:ascii="Arial" w:hAnsi="Arial" w:cs="Arial"/>
          <w:color w:val="000000" w:themeColor="text1"/>
          <w:kern w:val="0"/>
          <w:sz w:val="20"/>
          <w:szCs w:val="20"/>
          <w:lang w:val="en-GB"/>
        </w:rPr>
        <w:t>15kg-, 20kg, 25kg, 25kg+</w:t>
      </w:r>
    </w:p>
    <w:p w14:paraId="266E9C99" w14:textId="3979ADA1" w:rsidR="001C4B02" w:rsidRPr="00075AC7" w:rsidRDefault="001C4B02" w:rsidP="00441F04">
      <w:pPr>
        <w:pStyle w:val="a3"/>
        <w:numPr>
          <w:ilvl w:val="0"/>
          <w:numId w:val="10"/>
        </w:numPr>
        <w:spacing w:line="315" w:lineRule="atLeast"/>
        <w:ind w:left="993" w:hanging="284"/>
        <w:jc w:val="both"/>
        <w:rPr>
          <w:rFonts w:ascii="Arial" w:eastAsia="新細明體" w:hAnsi="Arial" w:cs="Arial"/>
          <w:color w:val="000000" w:themeColor="text1"/>
          <w:kern w:val="0"/>
          <w:sz w:val="20"/>
          <w:szCs w:val="20"/>
        </w:rPr>
      </w:pPr>
      <w:r w:rsidRPr="00075AC7">
        <w:rPr>
          <w:rFonts w:ascii="Arial" w:eastAsia="新細明體" w:hAnsi="Arial" w:cs="Arial"/>
          <w:color w:val="000000" w:themeColor="text1"/>
          <w:kern w:val="0"/>
          <w:sz w:val="20"/>
          <w:szCs w:val="20"/>
        </w:rPr>
        <w:t xml:space="preserve">Children Group B: </w:t>
      </w:r>
      <w:r w:rsidRPr="00075AC7">
        <w:rPr>
          <w:rFonts w:ascii="Arial" w:hAnsi="Arial" w:cs="Arial"/>
          <w:color w:val="000000" w:themeColor="text1"/>
          <w:kern w:val="0"/>
          <w:sz w:val="20"/>
          <w:szCs w:val="20"/>
        </w:rPr>
        <w:t>Division A3-A5    6-8 years old </w:t>
      </w:r>
      <w:proofErr w:type="gramStart"/>
      <w:r w:rsidRPr="00075AC7">
        <w:rPr>
          <w:rFonts w:ascii="Arial" w:hAnsi="Arial" w:cs="Arial"/>
          <w:color w:val="000000" w:themeColor="text1"/>
          <w:kern w:val="0"/>
          <w:sz w:val="20"/>
          <w:szCs w:val="20"/>
        </w:rPr>
        <w:t>   (</w:t>
      </w:r>
      <w:proofErr w:type="gramEnd"/>
      <w:r w:rsidRPr="00075AC7">
        <w:rPr>
          <w:rFonts w:ascii="Arial" w:hAnsi="Arial" w:cs="Arial"/>
          <w:color w:val="000000" w:themeColor="text1"/>
          <w:kern w:val="0"/>
          <w:sz w:val="20"/>
          <w:szCs w:val="20"/>
        </w:rPr>
        <w:t>born between 2015-2017) Regardless of gender</w:t>
      </w:r>
    </w:p>
    <w:p w14:paraId="0C06CCD0" w14:textId="214D0321" w:rsidR="001C4B02" w:rsidRPr="00075AC7" w:rsidRDefault="001C4B02" w:rsidP="00441F04">
      <w:pPr>
        <w:pStyle w:val="a3"/>
        <w:spacing w:line="315" w:lineRule="atLeast"/>
        <w:ind w:left="993"/>
        <w:jc w:val="both"/>
        <w:rPr>
          <w:rFonts w:ascii="Arial" w:eastAsia="新細明體" w:hAnsi="Arial" w:cs="Arial"/>
          <w:color w:val="000000" w:themeColor="text1"/>
          <w:kern w:val="0"/>
          <w:sz w:val="20"/>
          <w:szCs w:val="20"/>
        </w:rPr>
      </w:pPr>
      <w:r w:rsidRPr="00075AC7">
        <w:rPr>
          <w:rFonts w:ascii="Arial" w:eastAsia="新細明體" w:hAnsi="Arial" w:cs="Arial"/>
          <w:color w:val="000000" w:themeColor="text1"/>
          <w:kern w:val="0"/>
          <w:sz w:val="20"/>
          <w:szCs w:val="20"/>
        </w:rPr>
        <w:t xml:space="preserve">Weight grades: </w:t>
      </w:r>
      <w:r w:rsidRPr="00075AC7">
        <w:rPr>
          <w:rFonts w:ascii="Arial" w:hAnsi="Arial" w:cs="Arial"/>
          <w:color w:val="000000" w:themeColor="text1"/>
          <w:kern w:val="0"/>
          <w:sz w:val="20"/>
          <w:szCs w:val="20"/>
          <w:lang w:val="en-GB"/>
        </w:rPr>
        <w:t>25kg-, 30kg, 35kg, 35kg+</w:t>
      </w:r>
    </w:p>
    <w:p w14:paraId="107B247F" w14:textId="227DD5B8" w:rsidR="001C4B02" w:rsidRPr="00075AC7" w:rsidRDefault="001C4B02" w:rsidP="00441F04">
      <w:pPr>
        <w:pStyle w:val="a3"/>
        <w:numPr>
          <w:ilvl w:val="0"/>
          <w:numId w:val="10"/>
        </w:numPr>
        <w:spacing w:line="315" w:lineRule="atLeast"/>
        <w:ind w:left="993" w:hanging="273"/>
        <w:jc w:val="both"/>
        <w:rPr>
          <w:rFonts w:ascii="Arial" w:eastAsia="新細明體" w:hAnsi="Arial" w:cs="Arial"/>
          <w:color w:val="000000" w:themeColor="text1"/>
          <w:kern w:val="0"/>
          <w:sz w:val="20"/>
          <w:szCs w:val="20"/>
        </w:rPr>
      </w:pPr>
      <w:r w:rsidRPr="00075AC7">
        <w:rPr>
          <w:rFonts w:ascii="Arial" w:eastAsia="新細明體" w:hAnsi="Arial" w:cs="Arial"/>
          <w:color w:val="000000" w:themeColor="text1"/>
          <w:kern w:val="0"/>
          <w:sz w:val="20"/>
          <w:szCs w:val="20"/>
        </w:rPr>
        <w:t xml:space="preserve">Children Group C: </w:t>
      </w:r>
      <w:r w:rsidRPr="00075AC7">
        <w:rPr>
          <w:rFonts w:ascii="Arial" w:hAnsi="Arial" w:cs="Arial"/>
          <w:color w:val="000000" w:themeColor="text1"/>
          <w:kern w:val="0"/>
          <w:sz w:val="20"/>
          <w:szCs w:val="20"/>
        </w:rPr>
        <w:t>Division A6-A8   9-11 years old </w:t>
      </w:r>
      <w:proofErr w:type="gramStart"/>
      <w:r w:rsidRPr="00075AC7">
        <w:rPr>
          <w:rFonts w:ascii="Arial" w:hAnsi="Arial" w:cs="Arial"/>
          <w:color w:val="000000" w:themeColor="text1"/>
          <w:kern w:val="0"/>
          <w:sz w:val="20"/>
          <w:szCs w:val="20"/>
        </w:rPr>
        <w:t>   (</w:t>
      </w:r>
      <w:proofErr w:type="gramEnd"/>
      <w:r w:rsidRPr="00075AC7">
        <w:rPr>
          <w:rFonts w:ascii="Arial" w:hAnsi="Arial" w:cs="Arial"/>
          <w:color w:val="000000" w:themeColor="text1"/>
          <w:kern w:val="0"/>
          <w:sz w:val="20"/>
          <w:szCs w:val="20"/>
        </w:rPr>
        <w:t>born between 2012-2014) Regardless of gender</w:t>
      </w:r>
    </w:p>
    <w:p w14:paraId="507CA752" w14:textId="2119CF93" w:rsidR="001C4B02" w:rsidRPr="00075AC7" w:rsidRDefault="001C4B02" w:rsidP="00441F04">
      <w:pPr>
        <w:pStyle w:val="a3"/>
        <w:spacing w:line="315" w:lineRule="atLeast"/>
        <w:ind w:left="993"/>
        <w:jc w:val="both"/>
        <w:rPr>
          <w:rFonts w:ascii="Arial" w:eastAsia="新細明體" w:hAnsi="Arial" w:cs="Arial"/>
          <w:color w:val="000000" w:themeColor="text1"/>
          <w:kern w:val="0"/>
          <w:sz w:val="20"/>
          <w:szCs w:val="20"/>
        </w:rPr>
      </w:pPr>
      <w:r w:rsidRPr="00075AC7">
        <w:rPr>
          <w:rFonts w:ascii="Arial" w:eastAsia="新細明體" w:hAnsi="Arial" w:cs="Arial"/>
          <w:color w:val="000000" w:themeColor="text1"/>
          <w:kern w:val="0"/>
          <w:sz w:val="20"/>
          <w:szCs w:val="20"/>
        </w:rPr>
        <w:t xml:space="preserve">Weight grades: </w:t>
      </w:r>
      <w:r w:rsidRPr="00075AC7">
        <w:rPr>
          <w:rFonts w:ascii="Arial" w:hAnsi="Arial" w:cs="Arial"/>
          <w:color w:val="000000" w:themeColor="text1"/>
          <w:kern w:val="0"/>
          <w:sz w:val="20"/>
          <w:szCs w:val="20"/>
          <w:lang w:val="en-GB"/>
        </w:rPr>
        <w:t>30kg-, 35kg, 40kg, 40kg+</w:t>
      </w:r>
    </w:p>
    <w:p w14:paraId="28EAB029" w14:textId="77777777" w:rsidR="001C4B02" w:rsidRPr="00075AC7" w:rsidRDefault="001C4B02" w:rsidP="00441F04">
      <w:pPr>
        <w:pStyle w:val="a3"/>
        <w:numPr>
          <w:ilvl w:val="0"/>
          <w:numId w:val="10"/>
        </w:numPr>
        <w:spacing w:line="315" w:lineRule="atLeast"/>
        <w:ind w:left="993" w:hanging="284"/>
        <w:jc w:val="both"/>
        <w:rPr>
          <w:rFonts w:ascii="Arial" w:eastAsia="新細明體" w:hAnsi="Arial" w:cs="Arial"/>
          <w:color w:val="000000" w:themeColor="text1"/>
          <w:kern w:val="0"/>
          <w:sz w:val="20"/>
          <w:szCs w:val="20"/>
        </w:rPr>
      </w:pPr>
      <w:r w:rsidRPr="00075AC7">
        <w:rPr>
          <w:rFonts w:ascii="Arial" w:eastAsia="新細明體" w:hAnsi="Arial" w:cs="Arial"/>
          <w:color w:val="000000" w:themeColor="text1"/>
          <w:kern w:val="0"/>
          <w:sz w:val="20"/>
          <w:szCs w:val="20"/>
        </w:rPr>
        <w:t>Teenagers Group A: Division B1-B</w:t>
      </w:r>
      <w:proofErr w:type="gramStart"/>
      <w:r w:rsidRPr="00075AC7">
        <w:rPr>
          <w:rFonts w:ascii="Arial" w:eastAsia="新細明體" w:hAnsi="Arial" w:cs="Arial"/>
          <w:color w:val="000000" w:themeColor="text1"/>
          <w:kern w:val="0"/>
          <w:sz w:val="20"/>
          <w:szCs w:val="20"/>
        </w:rPr>
        <w:t>3  12</w:t>
      </w:r>
      <w:proofErr w:type="gramEnd"/>
      <w:r w:rsidRPr="00075AC7">
        <w:rPr>
          <w:rFonts w:ascii="Arial" w:hAnsi="Arial" w:cs="Arial"/>
          <w:color w:val="000000" w:themeColor="text1"/>
          <w:kern w:val="0"/>
          <w:sz w:val="20"/>
          <w:szCs w:val="20"/>
        </w:rPr>
        <w:t xml:space="preserve">-14 years old  (born between 2009-2011) </w:t>
      </w:r>
    </w:p>
    <w:p w14:paraId="1BDA72C4" w14:textId="796D375B" w:rsidR="001C4B02" w:rsidRPr="00075AC7" w:rsidRDefault="001C4B02" w:rsidP="00441F04">
      <w:pPr>
        <w:pStyle w:val="a3"/>
        <w:spacing w:line="315" w:lineRule="atLeast"/>
        <w:ind w:left="993"/>
        <w:jc w:val="both"/>
        <w:rPr>
          <w:rFonts w:ascii="Arial" w:eastAsia="新細明體" w:hAnsi="Arial" w:cs="Arial"/>
          <w:color w:val="000000" w:themeColor="text1"/>
          <w:kern w:val="0"/>
          <w:sz w:val="20"/>
          <w:szCs w:val="20"/>
        </w:rPr>
      </w:pPr>
      <w:r w:rsidRPr="00075AC7">
        <w:rPr>
          <w:rFonts w:ascii="Arial" w:hAnsi="Arial" w:cs="Arial"/>
          <w:color w:val="000000" w:themeColor="text1"/>
          <w:kern w:val="0"/>
          <w:sz w:val="20"/>
          <w:szCs w:val="20"/>
          <w:lang w:val="en-GB"/>
        </w:rPr>
        <w:t xml:space="preserve">Boys &amp; Girls in different group   </w:t>
      </w:r>
      <w:r w:rsidR="002E0F6D" w:rsidRPr="00075AC7">
        <w:rPr>
          <w:rFonts w:ascii="Arial" w:hAnsi="Arial" w:cs="Arial"/>
          <w:color w:val="000000" w:themeColor="text1"/>
          <w:kern w:val="0"/>
          <w:sz w:val="20"/>
          <w:szCs w:val="20"/>
          <w:lang w:val="en-GB"/>
        </w:rPr>
        <w:t xml:space="preserve"> </w:t>
      </w:r>
      <w:r w:rsidRPr="00075AC7">
        <w:rPr>
          <w:rFonts w:ascii="Arial" w:eastAsia="新細明體" w:hAnsi="Arial" w:cs="Arial"/>
          <w:color w:val="000000" w:themeColor="text1"/>
          <w:kern w:val="0"/>
          <w:sz w:val="20"/>
          <w:szCs w:val="20"/>
        </w:rPr>
        <w:t xml:space="preserve">Weight grades: </w:t>
      </w:r>
      <w:r w:rsidR="002E0F6D" w:rsidRPr="00075AC7">
        <w:rPr>
          <w:rFonts w:ascii="Arial" w:hAnsi="Arial" w:cs="Arial"/>
          <w:color w:val="000000" w:themeColor="text1"/>
          <w:kern w:val="0"/>
          <w:sz w:val="20"/>
          <w:szCs w:val="20"/>
          <w:lang w:val="en-GB"/>
        </w:rPr>
        <w:t>40kg-, 45kg, 48kg, 51kg, 53kg, 53kg+</w:t>
      </w:r>
    </w:p>
    <w:p w14:paraId="51019BE6" w14:textId="77777777" w:rsidR="001C4B02" w:rsidRPr="00075AC7" w:rsidRDefault="001C4B02" w:rsidP="00441F04">
      <w:pPr>
        <w:pStyle w:val="a3"/>
        <w:numPr>
          <w:ilvl w:val="0"/>
          <w:numId w:val="10"/>
        </w:numPr>
        <w:spacing w:line="315" w:lineRule="atLeast"/>
        <w:ind w:left="993" w:hanging="273"/>
        <w:jc w:val="both"/>
        <w:rPr>
          <w:rFonts w:ascii="Arial" w:eastAsia="新細明體" w:hAnsi="Arial" w:cs="Arial"/>
          <w:color w:val="000000" w:themeColor="text1"/>
          <w:kern w:val="0"/>
          <w:sz w:val="20"/>
          <w:szCs w:val="20"/>
        </w:rPr>
      </w:pPr>
      <w:r w:rsidRPr="00075AC7">
        <w:rPr>
          <w:rFonts w:ascii="Arial" w:eastAsia="新細明體" w:hAnsi="Arial" w:cs="Arial"/>
          <w:color w:val="000000" w:themeColor="text1"/>
          <w:kern w:val="0"/>
          <w:sz w:val="20"/>
          <w:szCs w:val="20"/>
        </w:rPr>
        <w:t>Teenagers Group B: Division B4-B</w:t>
      </w:r>
      <w:proofErr w:type="gramStart"/>
      <w:r w:rsidRPr="00075AC7">
        <w:rPr>
          <w:rFonts w:ascii="Arial" w:eastAsia="新細明體" w:hAnsi="Arial" w:cs="Arial"/>
          <w:color w:val="000000" w:themeColor="text1"/>
          <w:kern w:val="0"/>
          <w:sz w:val="20"/>
          <w:szCs w:val="20"/>
        </w:rPr>
        <w:t>6  15</w:t>
      </w:r>
      <w:proofErr w:type="gramEnd"/>
      <w:r w:rsidRPr="00075AC7">
        <w:rPr>
          <w:rFonts w:ascii="Arial" w:hAnsi="Arial" w:cs="Arial"/>
          <w:color w:val="000000" w:themeColor="text1"/>
          <w:kern w:val="0"/>
          <w:sz w:val="20"/>
          <w:szCs w:val="20"/>
        </w:rPr>
        <w:t xml:space="preserve">-17 years old   (born between 2006-2008) </w:t>
      </w:r>
    </w:p>
    <w:p w14:paraId="2FCAD1E7" w14:textId="77777777" w:rsidR="002E0F6D" w:rsidRPr="00075AC7" w:rsidRDefault="001C4B02" w:rsidP="00441F04">
      <w:pPr>
        <w:pStyle w:val="a3"/>
        <w:spacing w:line="315" w:lineRule="atLeast"/>
        <w:ind w:left="993"/>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 xml:space="preserve">Boys &amp; Girls in different group  </w:t>
      </w:r>
    </w:p>
    <w:p w14:paraId="7441F3AB" w14:textId="256F0977" w:rsidR="001C4B02" w:rsidRPr="00075AC7" w:rsidRDefault="002E0F6D" w:rsidP="00441F04">
      <w:pPr>
        <w:pStyle w:val="a3"/>
        <w:spacing w:line="315" w:lineRule="atLeast"/>
        <w:ind w:left="993"/>
        <w:jc w:val="both"/>
        <w:rPr>
          <w:rFonts w:ascii="Arial" w:eastAsia="新細明體" w:hAnsi="Arial" w:cs="Arial"/>
          <w:color w:val="000000" w:themeColor="text1"/>
          <w:kern w:val="0"/>
          <w:sz w:val="20"/>
          <w:szCs w:val="20"/>
        </w:rPr>
      </w:pPr>
      <w:r w:rsidRPr="00075AC7">
        <w:rPr>
          <w:rFonts w:ascii="Arial" w:eastAsia="新細明體" w:hAnsi="Arial" w:cs="Arial"/>
          <w:color w:val="000000" w:themeColor="text1"/>
          <w:kern w:val="0"/>
          <w:sz w:val="20"/>
          <w:szCs w:val="20"/>
        </w:rPr>
        <w:t xml:space="preserve">Weight grades: </w:t>
      </w:r>
      <w:r w:rsidRPr="00075AC7">
        <w:rPr>
          <w:rFonts w:ascii="Arial" w:hAnsi="Arial" w:cs="Arial"/>
          <w:color w:val="000000" w:themeColor="text1"/>
          <w:kern w:val="0"/>
          <w:sz w:val="20"/>
          <w:szCs w:val="20"/>
          <w:lang w:val="en-GB"/>
        </w:rPr>
        <w:t>45kg-, 48kg, 51kg, 53kg, 55kg, 60kg, 63kg, 65kg, 67kg, 67kg+</w:t>
      </w:r>
    </w:p>
    <w:p w14:paraId="371EF782" w14:textId="76B9337D" w:rsidR="002E0F6D" w:rsidRPr="00075AC7" w:rsidRDefault="001C4B02" w:rsidP="00441F04">
      <w:pPr>
        <w:pStyle w:val="a3"/>
        <w:numPr>
          <w:ilvl w:val="0"/>
          <w:numId w:val="10"/>
        </w:numPr>
        <w:spacing w:line="315" w:lineRule="atLeast"/>
        <w:ind w:left="993" w:hanging="284"/>
        <w:jc w:val="both"/>
        <w:rPr>
          <w:rFonts w:ascii="Arial" w:eastAsia="新細明體" w:hAnsi="Arial" w:cs="Arial"/>
          <w:color w:val="000000" w:themeColor="text1"/>
          <w:kern w:val="0"/>
          <w:sz w:val="20"/>
          <w:szCs w:val="20"/>
        </w:rPr>
      </w:pPr>
      <w:r w:rsidRPr="00075AC7">
        <w:rPr>
          <w:rFonts w:ascii="Arial" w:eastAsia="新細明體" w:hAnsi="Arial" w:cs="Arial"/>
          <w:color w:val="000000" w:themeColor="text1"/>
          <w:kern w:val="0"/>
          <w:sz w:val="20"/>
          <w:szCs w:val="20"/>
        </w:rPr>
        <w:t xml:space="preserve">Amateur Group: Division C1     </w:t>
      </w:r>
      <w:r w:rsidRPr="00075AC7">
        <w:rPr>
          <w:rFonts w:ascii="Arial" w:hAnsi="Arial" w:cs="Arial"/>
          <w:color w:val="000000" w:themeColor="text1"/>
          <w:kern w:val="0"/>
          <w:sz w:val="20"/>
          <w:szCs w:val="20"/>
        </w:rPr>
        <w:t xml:space="preserve">18 years old or above (born in or before 2005) </w:t>
      </w:r>
    </w:p>
    <w:p w14:paraId="0C4225D7" w14:textId="77777777" w:rsidR="002E0F6D" w:rsidRPr="00075AC7" w:rsidRDefault="002E0F6D" w:rsidP="00441F04">
      <w:pPr>
        <w:pStyle w:val="a3"/>
        <w:spacing w:line="315" w:lineRule="atLeast"/>
        <w:ind w:left="993"/>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Male</w:t>
      </w:r>
      <w:r w:rsidR="001C4B02" w:rsidRPr="00075AC7">
        <w:rPr>
          <w:rFonts w:ascii="Arial" w:hAnsi="Arial" w:cs="Arial"/>
          <w:color w:val="000000" w:themeColor="text1"/>
          <w:kern w:val="0"/>
          <w:sz w:val="20"/>
          <w:szCs w:val="20"/>
          <w:lang w:val="en-GB"/>
        </w:rPr>
        <w:t xml:space="preserve"> &amp; </w:t>
      </w:r>
      <w:r w:rsidRPr="00075AC7">
        <w:rPr>
          <w:rFonts w:ascii="Arial" w:hAnsi="Arial" w:cs="Arial"/>
          <w:color w:val="000000" w:themeColor="text1"/>
          <w:kern w:val="0"/>
          <w:sz w:val="20"/>
          <w:szCs w:val="20"/>
          <w:lang w:val="en-GB"/>
        </w:rPr>
        <w:t>Female</w:t>
      </w:r>
      <w:r w:rsidR="001C4B02" w:rsidRPr="00075AC7">
        <w:rPr>
          <w:rFonts w:ascii="Arial" w:hAnsi="Arial" w:cs="Arial"/>
          <w:color w:val="000000" w:themeColor="text1"/>
          <w:kern w:val="0"/>
          <w:sz w:val="20"/>
          <w:szCs w:val="20"/>
          <w:lang w:val="en-GB"/>
        </w:rPr>
        <w:t xml:space="preserve"> in different group</w:t>
      </w:r>
      <w:r w:rsidRPr="00075AC7">
        <w:rPr>
          <w:rFonts w:ascii="Arial" w:hAnsi="Arial" w:cs="Arial"/>
          <w:color w:val="000000" w:themeColor="text1"/>
          <w:kern w:val="0"/>
          <w:sz w:val="20"/>
          <w:szCs w:val="20"/>
          <w:lang w:val="en-GB"/>
        </w:rPr>
        <w:t xml:space="preserve">  </w:t>
      </w:r>
    </w:p>
    <w:p w14:paraId="672DDCDB" w14:textId="4A3249C6" w:rsidR="00E50C01" w:rsidRPr="00075AC7" w:rsidRDefault="002E0F6D" w:rsidP="00441F04">
      <w:pPr>
        <w:pStyle w:val="a3"/>
        <w:spacing w:line="315" w:lineRule="atLeast"/>
        <w:ind w:leftChars="434" w:left="2412" w:hangingChars="685" w:hanging="1370"/>
        <w:jc w:val="both"/>
        <w:rPr>
          <w:rFonts w:ascii="Arial" w:hAnsi="Arial" w:cs="Arial"/>
          <w:color w:val="000000" w:themeColor="text1"/>
          <w:kern w:val="0"/>
          <w:sz w:val="20"/>
          <w:szCs w:val="20"/>
          <w:lang w:val="en-GB"/>
        </w:rPr>
      </w:pPr>
      <w:r w:rsidRPr="00075AC7">
        <w:rPr>
          <w:rFonts w:ascii="Arial" w:eastAsia="新細明體" w:hAnsi="Arial" w:cs="Arial"/>
          <w:color w:val="000000" w:themeColor="text1"/>
          <w:kern w:val="0"/>
          <w:sz w:val="20"/>
          <w:szCs w:val="20"/>
        </w:rPr>
        <w:t xml:space="preserve">Weight grades: </w:t>
      </w:r>
      <w:r w:rsidRPr="00075AC7">
        <w:rPr>
          <w:rFonts w:ascii="Arial" w:hAnsi="Arial" w:cs="Arial"/>
          <w:color w:val="000000" w:themeColor="text1"/>
          <w:kern w:val="0"/>
          <w:sz w:val="20"/>
          <w:szCs w:val="20"/>
          <w:lang w:val="en-GB"/>
        </w:rPr>
        <w:t>48kg-, 51kg, 53kg, 55kg, 57kg, 60kg, 63kg, 65kg, 67kg, 70kg, 72kg, 75kg, 80kg, 85kg, 85kg+</w:t>
      </w:r>
    </w:p>
    <w:p w14:paraId="04CEAD47" w14:textId="44802E9F" w:rsidR="006A6740" w:rsidRPr="00075AC7" w:rsidRDefault="006A6740" w:rsidP="00441F04">
      <w:pPr>
        <w:pStyle w:val="a3"/>
        <w:numPr>
          <w:ilvl w:val="0"/>
          <w:numId w:val="1"/>
        </w:numPr>
        <w:autoSpaceDE w:val="0"/>
        <w:autoSpaceDN w:val="0"/>
        <w:adjustRightInd w:val="0"/>
        <w:spacing w:line="300" w:lineRule="exact"/>
        <w:jc w:val="both"/>
        <w:rPr>
          <w:rFonts w:ascii="Arial" w:hAnsi="Arial" w:cs="Arial"/>
          <w:b/>
          <w:bCs/>
          <w:color w:val="000000" w:themeColor="text1"/>
          <w:kern w:val="0"/>
          <w:sz w:val="20"/>
          <w:szCs w:val="20"/>
          <w:lang w:val="en-GB"/>
        </w:rPr>
      </w:pPr>
      <w:r w:rsidRPr="00075AC7">
        <w:rPr>
          <w:rFonts w:ascii="Arial" w:hAnsi="Arial" w:cs="Arial"/>
          <w:b/>
          <w:bCs/>
          <w:color w:val="000000" w:themeColor="text1"/>
          <w:kern w:val="0"/>
          <w:sz w:val="20"/>
          <w:szCs w:val="20"/>
          <w:lang w:val="x-none"/>
        </w:rPr>
        <w:t>Competition</w:t>
      </w:r>
      <w:r w:rsidRPr="00075AC7">
        <w:rPr>
          <w:rFonts w:ascii="Arial" w:hAnsi="Arial" w:cs="Arial"/>
          <w:b/>
          <w:bCs/>
          <w:color w:val="000000" w:themeColor="text1"/>
          <w:kern w:val="0"/>
          <w:sz w:val="20"/>
          <w:szCs w:val="20"/>
          <w:lang w:val="en-US"/>
        </w:rPr>
        <w:t xml:space="preserve"> Method</w:t>
      </w:r>
    </w:p>
    <w:p w14:paraId="599C8FB1" w14:textId="42714F8C" w:rsidR="006A6740" w:rsidRPr="00075AC7" w:rsidRDefault="006A6740" w:rsidP="00441F04">
      <w:pPr>
        <w:pStyle w:val="a3"/>
        <w:numPr>
          <w:ilvl w:val="0"/>
          <w:numId w:val="3"/>
        </w:numPr>
        <w:autoSpaceDE w:val="0"/>
        <w:autoSpaceDN w:val="0"/>
        <w:adjustRightInd w:val="0"/>
        <w:spacing w:line="300" w:lineRule="exact"/>
        <w:ind w:left="1134" w:hanging="436"/>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 xml:space="preserve">The individual competition is divided into age groups and weights: each group can only be played by two or more people. If the group is one person, the group </w:t>
      </w:r>
      <w:r w:rsidR="00E73F45" w:rsidRPr="00075AC7">
        <w:rPr>
          <w:rFonts w:ascii="Arial" w:hAnsi="Arial" w:cs="Arial"/>
          <w:color w:val="000000" w:themeColor="text1"/>
          <w:kern w:val="0"/>
          <w:sz w:val="20"/>
          <w:szCs w:val="20"/>
          <w:lang w:val="en-GB"/>
        </w:rPr>
        <w:t xml:space="preserve">event </w:t>
      </w:r>
      <w:r w:rsidRPr="00075AC7">
        <w:rPr>
          <w:rFonts w:ascii="Arial" w:hAnsi="Arial" w:cs="Arial"/>
          <w:color w:val="000000" w:themeColor="text1"/>
          <w:kern w:val="0"/>
          <w:sz w:val="20"/>
          <w:szCs w:val="20"/>
          <w:lang w:val="en-GB"/>
        </w:rPr>
        <w:t>will be cancelled.</w:t>
      </w:r>
    </w:p>
    <w:p w14:paraId="22A89B39" w14:textId="16D53F6A" w:rsidR="00E73F45" w:rsidRPr="00075AC7" w:rsidRDefault="006A6740" w:rsidP="00441F04">
      <w:pPr>
        <w:pStyle w:val="a3"/>
        <w:numPr>
          <w:ilvl w:val="0"/>
          <w:numId w:val="3"/>
        </w:numPr>
        <w:autoSpaceDE w:val="0"/>
        <w:autoSpaceDN w:val="0"/>
        <w:adjustRightInd w:val="0"/>
        <w:spacing w:line="300" w:lineRule="exact"/>
        <w:ind w:left="1134" w:hanging="414"/>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 xml:space="preserve">Shoot Boxing </w:t>
      </w:r>
      <w:r w:rsidR="008F7F50" w:rsidRPr="00075AC7">
        <w:rPr>
          <w:rFonts w:ascii="Arial" w:hAnsi="Arial" w:cs="Arial"/>
          <w:color w:val="000000" w:themeColor="text1"/>
          <w:kern w:val="0"/>
          <w:sz w:val="20"/>
          <w:szCs w:val="20"/>
          <w:lang w:val="en-GB"/>
        </w:rPr>
        <w:t>Group</w:t>
      </w:r>
      <w:r w:rsidRPr="00075AC7">
        <w:rPr>
          <w:rFonts w:ascii="Arial" w:hAnsi="Arial" w:cs="Arial"/>
          <w:color w:val="000000" w:themeColor="text1"/>
          <w:kern w:val="0"/>
          <w:sz w:val="20"/>
          <w:szCs w:val="20"/>
          <w:lang w:val="en-GB"/>
        </w:rPr>
        <w:t xml:space="preserve"> Competition: 5 players per group</w:t>
      </w:r>
      <w:r w:rsidR="00E73F45" w:rsidRPr="00075AC7">
        <w:rPr>
          <w:rFonts w:ascii="Arial" w:hAnsi="Arial" w:cs="Arial"/>
          <w:color w:val="000000" w:themeColor="text1"/>
          <w:kern w:val="0"/>
          <w:sz w:val="20"/>
          <w:szCs w:val="20"/>
          <w:lang w:val="en-GB"/>
        </w:rPr>
        <w:t>,</w:t>
      </w:r>
      <w:r w:rsidRPr="00075AC7">
        <w:rPr>
          <w:rFonts w:ascii="Arial" w:hAnsi="Arial" w:cs="Arial"/>
          <w:color w:val="000000" w:themeColor="text1"/>
          <w:kern w:val="0"/>
          <w:sz w:val="20"/>
          <w:szCs w:val="20"/>
          <w:lang w:val="en-GB"/>
        </w:rPr>
        <w:t xml:space="preserve"> according to the below format while each player should play one round. </w:t>
      </w:r>
      <w:r w:rsidR="00E73F45" w:rsidRPr="00075AC7">
        <w:rPr>
          <w:rFonts w:ascii="Arial" w:hAnsi="Arial" w:cs="Arial"/>
          <w:color w:val="000000" w:themeColor="text1"/>
          <w:kern w:val="0"/>
          <w:sz w:val="20"/>
          <w:szCs w:val="20"/>
          <w:lang w:val="en-GB"/>
        </w:rPr>
        <w:t>The order of competition is based on groups and weights as below.</w:t>
      </w:r>
    </w:p>
    <w:p w14:paraId="74B72F5F" w14:textId="166140B1" w:rsidR="006A6740" w:rsidRPr="00075AC7" w:rsidRDefault="00385198" w:rsidP="00441F04">
      <w:pPr>
        <w:pStyle w:val="a3"/>
        <w:autoSpaceDE w:val="0"/>
        <w:autoSpaceDN w:val="0"/>
        <w:adjustRightInd w:val="0"/>
        <w:spacing w:line="300" w:lineRule="exact"/>
        <w:ind w:left="1134"/>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fldChar w:fldCharType="begin"/>
      </w:r>
      <w:r w:rsidRPr="00075AC7">
        <w:rPr>
          <w:rFonts w:ascii="Arial" w:hAnsi="Arial" w:cs="Arial"/>
          <w:color w:val="000000" w:themeColor="text1"/>
          <w:kern w:val="0"/>
          <w:sz w:val="20"/>
          <w:szCs w:val="20"/>
          <w:lang w:val="en-GB"/>
        </w:rPr>
        <w:instrText xml:space="preserve"> </w:instrText>
      </w:r>
      <w:r w:rsidRPr="00075AC7">
        <w:rPr>
          <w:rFonts w:ascii="Arial" w:hAnsi="Arial" w:cs="Arial" w:hint="eastAsia"/>
          <w:color w:val="000000" w:themeColor="text1"/>
          <w:kern w:val="0"/>
          <w:sz w:val="20"/>
          <w:szCs w:val="20"/>
          <w:lang w:val="en-GB"/>
        </w:rPr>
        <w:instrText>eq \o\ac(</w:instrText>
      </w:r>
      <w:r w:rsidRPr="00075AC7">
        <w:rPr>
          <w:rFonts w:ascii="Arial" w:hAnsi="Arial" w:cs="Arial" w:hint="eastAsia"/>
          <w:color w:val="000000" w:themeColor="text1"/>
          <w:kern w:val="0"/>
          <w:sz w:val="20"/>
          <w:szCs w:val="20"/>
          <w:lang w:val="en-GB"/>
        </w:rPr>
        <w:instrText>○</w:instrText>
      </w:r>
      <w:r w:rsidRPr="00075AC7">
        <w:rPr>
          <w:rFonts w:ascii="Arial" w:hAnsi="Arial" w:cs="Arial" w:hint="eastAsia"/>
          <w:color w:val="000000" w:themeColor="text1"/>
          <w:kern w:val="0"/>
          <w:sz w:val="20"/>
          <w:szCs w:val="20"/>
          <w:lang w:val="en-GB"/>
        </w:rPr>
        <w:instrText>,1)</w:instrText>
      </w:r>
      <w:r w:rsidRPr="00075AC7">
        <w:rPr>
          <w:rFonts w:ascii="Arial" w:hAnsi="Arial" w:cs="Arial"/>
          <w:color w:val="000000" w:themeColor="text1"/>
          <w:kern w:val="0"/>
          <w:sz w:val="20"/>
          <w:szCs w:val="20"/>
          <w:lang w:val="en-GB"/>
        </w:rPr>
        <w:fldChar w:fldCharType="end"/>
      </w:r>
      <w:r w:rsidR="00E73F45" w:rsidRPr="00075AC7">
        <w:rPr>
          <w:rFonts w:ascii="Arial" w:hAnsi="Arial" w:cs="Arial"/>
          <w:color w:val="000000" w:themeColor="text1"/>
          <w:kern w:val="0"/>
          <w:sz w:val="20"/>
          <w:szCs w:val="20"/>
          <w:lang w:val="en-GB"/>
        </w:rPr>
        <w:t xml:space="preserve"> </w:t>
      </w:r>
      <w:r w:rsidR="008F7F50" w:rsidRPr="00075AC7">
        <w:rPr>
          <w:rFonts w:ascii="Arial" w:hAnsi="Arial" w:cs="Arial"/>
          <w:color w:val="000000" w:themeColor="text1"/>
          <w:kern w:val="0"/>
          <w:sz w:val="20"/>
          <w:szCs w:val="20"/>
          <w:lang w:val="en-GB"/>
        </w:rPr>
        <w:t>Number of players in each group and round time</w:t>
      </w:r>
    </w:p>
    <w:p w14:paraId="6FA4866F" w14:textId="1565E0E5" w:rsidR="006A6740" w:rsidRPr="00075AC7" w:rsidRDefault="00E73F45" w:rsidP="00441F04">
      <w:pPr>
        <w:pStyle w:val="a3"/>
        <w:autoSpaceDE w:val="0"/>
        <w:autoSpaceDN w:val="0"/>
        <w:adjustRightInd w:val="0"/>
        <w:spacing w:line="300" w:lineRule="exact"/>
        <w:ind w:leftChars="100" w:left="240" w:firstLineChars="600" w:firstLine="1200"/>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Children</w:t>
      </w:r>
      <w:r w:rsidR="006A6740" w:rsidRPr="00075AC7">
        <w:rPr>
          <w:rFonts w:ascii="Arial" w:hAnsi="Arial" w:cs="Arial"/>
          <w:color w:val="000000" w:themeColor="text1"/>
          <w:kern w:val="0"/>
          <w:sz w:val="20"/>
          <w:szCs w:val="20"/>
          <w:lang w:val="en-GB"/>
        </w:rPr>
        <w:t xml:space="preserve"> Group</w:t>
      </w:r>
      <w:r w:rsidRPr="00075AC7">
        <w:rPr>
          <w:rFonts w:ascii="Arial" w:hAnsi="Arial" w:cs="Arial"/>
          <w:color w:val="000000" w:themeColor="text1"/>
          <w:kern w:val="0"/>
          <w:sz w:val="20"/>
          <w:szCs w:val="20"/>
          <w:lang w:val="en-GB"/>
        </w:rPr>
        <w:t>:</w:t>
      </w:r>
      <w:r w:rsidR="006A6740" w:rsidRPr="00075AC7">
        <w:rPr>
          <w:rFonts w:ascii="Arial" w:hAnsi="Arial" w:cs="Arial"/>
          <w:color w:val="000000" w:themeColor="text1"/>
          <w:kern w:val="0"/>
          <w:sz w:val="20"/>
          <w:szCs w:val="20"/>
          <w:lang w:val="en-GB"/>
        </w:rPr>
        <w:t xml:space="preserve"> 1 people (below 11</w:t>
      </w:r>
      <w:r w:rsidRPr="00075AC7">
        <w:rPr>
          <w:rFonts w:ascii="Arial" w:hAnsi="Arial" w:cs="Arial"/>
          <w:color w:val="000000" w:themeColor="text1"/>
          <w:kern w:val="0"/>
          <w:sz w:val="20"/>
          <w:szCs w:val="20"/>
          <w:lang w:val="en-GB"/>
        </w:rPr>
        <w:t xml:space="preserve"> years old</w:t>
      </w:r>
      <w:r w:rsidR="006A6740" w:rsidRPr="00075AC7">
        <w:rPr>
          <w:rFonts w:ascii="Arial" w:hAnsi="Arial" w:cs="Arial"/>
          <w:color w:val="000000" w:themeColor="text1"/>
          <w:kern w:val="0"/>
          <w:sz w:val="20"/>
          <w:szCs w:val="20"/>
          <w:lang w:val="en-GB"/>
        </w:rPr>
        <w:t>) (1.5mins in 1 round)</w:t>
      </w:r>
    </w:p>
    <w:p w14:paraId="15C6485D" w14:textId="1DF8D549" w:rsidR="006A6740" w:rsidRPr="00075AC7" w:rsidRDefault="006A6740" w:rsidP="00441F04">
      <w:pPr>
        <w:pStyle w:val="a3"/>
        <w:autoSpaceDE w:val="0"/>
        <w:autoSpaceDN w:val="0"/>
        <w:adjustRightInd w:val="0"/>
        <w:spacing w:line="300" w:lineRule="exact"/>
        <w:ind w:leftChars="100" w:left="240" w:firstLineChars="600" w:firstLine="1200"/>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Teen</w:t>
      </w:r>
      <w:r w:rsidR="00E73F45" w:rsidRPr="00075AC7">
        <w:rPr>
          <w:rFonts w:ascii="Arial" w:hAnsi="Arial" w:cs="Arial"/>
          <w:color w:val="000000" w:themeColor="text1"/>
          <w:kern w:val="0"/>
          <w:sz w:val="20"/>
          <w:szCs w:val="20"/>
          <w:lang w:val="en-GB"/>
        </w:rPr>
        <w:t>ager</w:t>
      </w:r>
      <w:r w:rsidRPr="00075AC7">
        <w:rPr>
          <w:rFonts w:ascii="Arial" w:hAnsi="Arial" w:cs="Arial"/>
          <w:color w:val="000000" w:themeColor="text1"/>
          <w:kern w:val="0"/>
          <w:sz w:val="20"/>
          <w:szCs w:val="20"/>
          <w:lang w:val="en-GB"/>
        </w:rPr>
        <w:t xml:space="preserve"> Group</w:t>
      </w:r>
      <w:r w:rsidR="00E73F45" w:rsidRPr="00075AC7">
        <w:rPr>
          <w:rFonts w:ascii="Arial" w:hAnsi="Arial" w:cs="Arial"/>
          <w:color w:val="000000" w:themeColor="text1"/>
          <w:kern w:val="0"/>
          <w:sz w:val="20"/>
          <w:szCs w:val="20"/>
          <w:lang w:val="en-GB"/>
        </w:rPr>
        <w:t>:</w:t>
      </w:r>
      <w:r w:rsidRPr="00075AC7">
        <w:rPr>
          <w:rFonts w:ascii="Arial" w:hAnsi="Arial" w:cs="Arial"/>
          <w:color w:val="000000" w:themeColor="text1"/>
          <w:kern w:val="0"/>
          <w:sz w:val="20"/>
          <w:szCs w:val="20"/>
          <w:lang w:val="en-GB"/>
        </w:rPr>
        <w:t xml:space="preserve"> 3-4 people (between 12-17 </w:t>
      </w:r>
      <w:r w:rsidR="00E73F45" w:rsidRPr="00075AC7">
        <w:rPr>
          <w:rFonts w:ascii="Arial" w:hAnsi="Arial" w:cs="Arial"/>
          <w:color w:val="000000" w:themeColor="text1"/>
          <w:kern w:val="0"/>
          <w:sz w:val="20"/>
          <w:szCs w:val="20"/>
          <w:lang w:val="en-GB"/>
        </w:rPr>
        <w:t>years old</w:t>
      </w:r>
      <w:r w:rsidRPr="00075AC7">
        <w:rPr>
          <w:rFonts w:ascii="Arial" w:hAnsi="Arial" w:cs="Arial"/>
          <w:color w:val="000000" w:themeColor="text1"/>
          <w:kern w:val="0"/>
          <w:sz w:val="20"/>
          <w:szCs w:val="20"/>
          <w:lang w:val="en-GB"/>
        </w:rPr>
        <w:t>) (2mins in 1 round)</w:t>
      </w:r>
    </w:p>
    <w:p w14:paraId="72D2CAF5" w14:textId="00FFDEF5" w:rsidR="006A6740" w:rsidRPr="00075AC7" w:rsidRDefault="006A6740" w:rsidP="00441F04">
      <w:pPr>
        <w:pStyle w:val="a3"/>
        <w:autoSpaceDE w:val="0"/>
        <w:autoSpaceDN w:val="0"/>
        <w:adjustRightInd w:val="0"/>
        <w:spacing w:line="300" w:lineRule="exact"/>
        <w:ind w:leftChars="100" w:left="240" w:firstLineChars="600" w:firstLine="1200"/>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Amateur Group 0-1 people (Above 18</w:t>
      </w:r>
      <w:r w:rsidR="00E73F45" w:rsidRPr="00075AC7">
        <w:rPr>
          <w:rFonts w:ascii="Arial" w:hAnsi="Arial" w:cs="Arial"/>
          <w:color w:val="000000" w:themeColor="text1"/>
          <w:kern w:val="0"/>
          <w:sz w:val="20"/>
          <w:szCs w:val="20"/>
          <w:lang w:val="en-GB"/>
        </w:rPr>
        <w:t xml:space="preserve"> years old</w:t>
      </w:r>
      <w:r w:rsidRPr="00075AC7">
        <w:rPr>
          <w:rFonts w:ascii="Arial" w:hAnsi="Arial" w:cs="Arial"/>
          <w:color w:val="000000" w:themeColor="text1"/>
          <w:kern w:val="0"/>
          <w:sz w:val="20"/>
          <w:szCs w:val="20"/>
          <w:lang w:val="en-GB"/>
        </w:rPr>
        <w:t>) (2mins in 1 round)</w:t>
      </w:r>
    </w:p>
    <w:p w14:paraId="1BC11B88" w14:textId="5B4CBBA4" w:rsidR="006A6740" w:rsidRPr="00075AC7" w:rsidRDefault="008F7F50" w:rsidP="00441F04">
      <w:pPr>
        <w:pStyle w:val="a3"/>
        <w:spacing w:line="300" w:lineRule="exact"/>
        <w:ind w:leftChars="295" w:left="1532" w:hangingChars="412" w:hanging="824"/>
        <w:jc w:val="both"/>
        <w:rPr>
          <w:rFonts w:ascii="Arial" w:hAnsi="Arial" w:cs="Arial"/>
          <w:color w:val="000000" w:themeColor="text1"/>
          <w:sz w:val="20"/>
          <w:szCs w:val="20"/>
        </w:rPr>
      </w:pPr>
      <w:r w:rsidRPr="00075AC7">
        <w:rPr>
          <w:rFonts w:ascii="Arial" w:hAnsi="Arial" w:cs="Arial"/>
          <w:color w:val="000000" w:themeColor="text1"/>
          <w:kern w:val="0"/>
          <w:sz w:val="20"/>
          <w:szCs w:val="20"/>
          <w:lang w:val="en-GB"/>
        </w:rPr>
        <w:t xml:space="preserve">    </w:t>
      </w:r>
      <w:r w:rsidR="00385198" w:rsidRPr="00075AC7">
        <w:rPr>
          <w:rFonts w:ascii="Arial" w:hAnsi="Arial" w:cs="Arial"/>
          <w:color w:val="000000" w:themeColor="text1"/>
          <w:kern w:val="0"/>
          <w:sz w:val="20"/>
          <w:szCs w:val="20"/>
          <w:lang w:val="en-GB"/>
        </w:rPr>
        <w:fldChar w:fldCharType="begin"/>
      </w:r>
      <w:r w:rsidR="00385198" w:rsidRPr="00075AC7">
        <w:rPr>
          <w:rFonts w:ascii="Arial" w:hAnsi="Arial" w:cs="Arial"/>
          <w:color w:val="000000" w:themeColor="text1"/>
          <w:kern w:val="0"/>
          <w:sz w:val="20"/>
          <w:szCs w:val="20"/>
          <w:lang w:val="en-GB"/>
        </w:rPr>
        <w:instrText xml:space="preserve"> </w:instrText>
      </w:r>
      <w:r w:rsidR="00385198" w:rsidRPr="00075AC7">
        <w:rPr>
          <w:rFonts w:ascii="Arial" w:hAnsi="Arial" w:cs="Arial" w:hint="eastAsia"/>
          <w:color w:val="000000" w:themeColor="text1"/>
          <w:kern w:val="0"/>
          <w:sz w:val="20"/>
          <w:szCs w:val="20"/>
          <w:lang w:val="en-GB"/>
        </w:rPr>
        <w:instrText>eq \o\ac(</w:instrText>
      </w:r>
      <w:r w:rsidR="00385198" w:rsidRPr="00075AC7">
        <w:rPr>
          <w:rFonts w:ascii="Arial" w:hAnsi="Arial" w:cs="Arial" w:hint="eastAsia"/>
          <w:color w:val="000000" w:themeColor="text1"/>
          <w:kern w:val="0"/>
          <w:sz w:val="20"/>
          <w:szCs w:val="20"/>
          <w:lang w:val="en-GB"/>
        </w:rPr>
        <w:instrText>○</w:instrText>
      </w:r>
      <w:r w:rsidR="00385198" w:rsidRPr="00075AC7">
        <w:rPr>
          <w:rFonts w:ascii="Arial" w:hAnsi="Arial" w:cs="Arial" w:hint="eastAsia"/>
          <w:color w:val="000000" w:themeColor="text1"/>
          <w:kern w:val="0"/>
          <w:sz w:val="20"/>
          <w:szCs w:val="20"/>
          <w:lang w:val="en-GB"/>
        </w:rPr>
        <w:instrText>,2)</w:instrText>
      </w:r>
      <w:r w:rsidR="00385198" w:rsidRPr="00075AC7">
        <w:rPr>
          <w:rFonts w:ascii="Arial" w:hAnsi="Arial" w:cs="Arial"/>
          <w:color w:val="000000" w:themeColor="text1"/>
          <w:kern w:val="0"/>
          <w:sz w:val="20"/>
          <w:szCs w:val="20"/>
          <w:lang w:val="en-GB"/>
        </w:rPr>
        <w:fldChar w:fldCharType="end"/>
      </w:r>
      <w:r w:rsidRPr="00075AC7">
        <w:rPr>
          <w:rFonts w:ascii="Arial" w:hAnsi="Arial" w:cs="Arial"/>
          <w:color w:val="000000" w:themeColor="text1"/>
          <w:kern w:val="0"/>
          <w:sz w:val="20"/>
          <w:szCs w:val="20"/>
          <w:lang w:val="en-GB"/>
        </w:rPr>
        <w:t xml:space="preserve"> There should be 4 </w:t>
      </w:r>
      <w:r w:rsidR="001E11A1" w:rsidRPr="00075AC7">
        <w:rPr>
          <w:rFonts w:ascii="Arial" w:hAnsi="Arial" w:cs="Arial"/>
          <w:color w:val="000000" w:themeColor="text1"/>
          <w:kern w:val="0"/>
          <w:sz w:val="20"/>
          <w:szCs w:val="20"/>
          <w:lang w:val="en-GB"/>
        </w:rPr>
        <w:t xml:space="preserve">groups </w:t>
      </w:r>
      <w:r w:rsidR="00385198" w:rsidRPr="00075AC7">
        <w:rPr>
          <w:rFonts w:ascii="Arial" w:hAnsi="Arial" w:cs="Arial"/>
          <w:color w:val="000000" w:themeColor="text1"/>
          <w:kern w:val="0"/>
          <w:sz w:val="20"/>
          <w:szCs w:val="20"/>
          <w:lang w:val="en-GB"/>
        </w:rPr>
        <w:t xml:space="preserve">or above </w:t>
      </w:r>
      <w:r w:rsidR="001E11A1" w:rsidRPr="00075AC7">
        <w:rPr>
          <w:rFonts w:ascii="Arial" w:hAnsi="Arial" w:cs="Arial"/>
          <w:color w:val="000000" w:themeColor="text1"/>
          <w:kern w:val="0"/>
          <w:sz w:val="20"/>
          <w:szCs w:val="20"/>
          <w:lang w:val="en-GB"/>
        </w:rPr>
        <w:t xml:space="preserve">in the </w:t>
      </w:r>
      <w:r w:rsidRPr="00075AC7">
        <w:rPr>
          <w:rFonts w:ascii="Arial" w:hAnsi="Arial" w:cs="Arial"/>
          <w:color w:val="000000" w:themeColor="text1"/>
          <w:kern w:val="0"/>
          <w:sz w:val="20"/>
          <w:szCs w:val="20"/>
          <w:lang w:val="en-GB"/>
        </w:rPr>
        <w:t>Shoot Boxing Group Competition</w:t>
      </w:r>
      <w:r w:rsidR="001E11A1" w:rsidRPr="00075AC7">
        <w:rPr>
          <w:rFonts w:ascii="Arial" w:hAnsi="Arial" w:cs="Arial"/>
          <w:color w:val="000000" w:themeColor="text1"/>
          <w:kern w:val="0"/>
          <w:sz w:val="20"/>
          <w:szCs w:val="20"/>
          <w:lang w:val="en-GB"/>
        </w:rPr>
        <w:t>, t</w:t>
      </w:r>
      <w:r w:rsidR="001E11A1" w:rsidRPr="00075AC7">
        <w:rPr>
          <w:rFonts w:ascii="Arial" w:hAnsi="Arial" w:cs="Arial"/>
          <w:color w:val="000000" w:themeColor="text1"/>
          <w:sz w:val="20"/>
          <w:szCs w:val="20"/>
        </w:rPr>
        <w:t>he event uses a single knockout</w:t>
      </w:r>
      <w:r w:rsidR="000D7BA0" w:rsidRPr="00075AC7">
        <w:rPr>
          <w:rFonts w:ascii="Arial" w:hAnsi="Arial" w:cs="Arial"/>
          <w:color w:val="000000" w:themeColor="text1"/>
          <w:sz w:val="20"/>
          <w:szCs w:val="20"/>
        </w:rPr>
        <w:t xml:space="preserve"> cycle.</w:t>
      </w:r>
    </w:p>
    <w:p w14:paraId="341C5101" w14:textId="700CC0C1" w:rsidR="001E11A1" w:rsidRPr="00075AC7" w:rsidRDefault="001E11A1" w:rsidP="00441F04">
      <w:pPr>
        <w:pStyle w:val="a3"/>
        <w:numPr>
          <w:ilvl w:val="0"/>
          <w:numId w:val="1"/>
        </w:numPr>
        <w:spacing w:line="300" w:lineRule="exact"/>
        <w:jc w:val="both"/>
        <w:rPr>
          <w:rFonts w:ascii="Arial" w:hAnsi="Arial" w:cs="Arial"/>
          <w:color w:val="000000" w:themeColor="text1"/>
          <w:kern w:val="0"/>
          <w:sz w:val="20"/>
          <w:szCs w:val="20"/>
          <w:lang w:val="en-GB"/>
        </w:rPr>
      </w:pPr>
      <w:r w:rsidRPr="00075AC7">
        <w:rPr>
          <w:rFonts w:ascii="Arial" w:hAnsi="Arial" w:cs="Arial"/>
          <w:b/>
          <w:bCs/>
          <w:color w:val="000000" w:themeColor="text1"/>
          <w:kern w:val="0"/>
          <w:sz w:val="20"/>
          <w:szCs w:val="20"/>
          <w:lang w:val="en-US"/>
        </w:rPr>
        <w:t>Competition System and Scoring</w:t>
      </w:r>
    </w:p>
    <w:p w14:paraId="344BA666" w14:textId="16CF7FD0" w:rsidR="001E11A1" w:rsidRPr="00075AC7" w:rsidRDefault="001E11A1" w:rsidP="00441F04">
      <w:pPr>
        <w:pStyle w:val="a3"/>
        <w:numPr>
          <w:ilvl w:val="0"/>
          <w:numId w:val="11"/>
        </w:numPr>
        <w:spacing w:line="300" w:lineRule="exact"/>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The Shoot Boxing competition is conducted in accordance with the Children, Teenager and Amateur rules established by the Shoot Boxing Association.</w:t>
      </w:r>
    </w:p>
    <w:p w14:paraId="31670470" w14:textId="37D0190B" w:rsidR="001E11A1" w:rsidRPr="00075AC7" w:rsidRDefault="001E11A1" w:rsidP="00441F04">
      <w:pPr>
        <w:pStyle w:val="a3"/>
        <w:numPr>
          <w:ilvl w:val="0"/>
          <w:numId w:val="11"/>
        </w:numPr>
        <w:spacing w:line="300" w:lineRule="exact"/>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The game adopts single elimination system. (Two rounds for Children, 1.5 minutes each; Three rounds for Teenager, 2 minutes each; Three rounds for Amateur, 2 minutes each).</w:t>
      </w:r>
    </w:p>
    <w:p w14:paraId="049149F8" w14:textId="52706048" w:rsidR="001E11A1" w:rsidRPr="00075AC7" w:rsidRDefault="001E11A1" w:rsidP="00441F04">
      <w:pPr>
        <w:pStyle w:val="a3"/>
        <w:numPr>
          <w:ilvl w:val="0"/>
          <w:numId w:val="11"/>
        </w:numPr>
        <w:autoSpaceDE w:val="0"/>
        <w:autoSpaceDN w:val="0"/>
        <w:adjustRightInd w:val="0"/>
        <w:spacing w:line="300" w:lineRule="exact"/>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lastRenderedPageBreak/>
        <w:t>The scoring standard will be based on the total score of the three side judges for striking, effective throwing or effective choking skills, joint locks and countdowns. After deleting the highest and lowest scores, the difference in the score of boxing certificates will be used as the total score, for example:</w:t>
      </w:r>
    </w:p>
    <w:p w14:paraId="32EE4DBF" w14:textId="77777777" w:rsidR="001E11A1" w:rsidRPr="00075AC7" w:rsidRDefault="001E11A1" w:rsidP="00441F04">
      <w:pPr>
        <w:pStyle w:val="a3"/>
        <w:autoSpaceDE w:val="0"/>
        <w:autoSpaceDN w:val="0"/>
        <w:adjustRightInd w:val="0"/>
        <w:spacing w:line="300" w:lineRule="exact"/>
        <w:ind w:firstLineChars="400" w:firstLine="800"/>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Score 10 to 9 will get 1 point;</w:t>
      </w:r>
    </w:p>
    <w:p w14:paraId="7B296C61" w14:textId="77777777" w:rsidR="001E11A1" w:rsidRPr="00075AC7" w:rsidRDefault="001E11A1" w:rsidP="00441F04">
      <w:pPr>
        <w:pStyle w:val="a3"/>
        <w:autoSpaceDE w:val="0"/>
        <w:autoSpaceDN w:val="0"/>
        <w:adjustRightInd w:val="0"/>
        <w:spacing w:line="300" w:lineRule="exact"/>
        <w:ind w:firstLineChars="400" w:firstLine="800"/>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Score 10 to 8 will get 2 points;</w:t>
      </w:r>
    </w:p>
    <w:p w14:paraId="7F2FB6D3" w14:textId="77777777" w:rsidR="001E11A1" w:rsidRPr="00075AC7" w:rsidRDefault="001E11A1" w:rsidP="00441F04">
      <w:pPr>
        <w:pStyle w:val="a3"/>
        <w:autoSpaceDE w:val="0"/>
        <w:autoSpaceDN w:val="0"/>
        <w:adjustRightInd w:val="0"/>
        <w:spacing w:line="300" w:lineRule="exact"/>
        <w:ind w:firstLineChars="400" w:firstLine="800"/>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Score 10 to 7 will get 3 points;</w:t>
      </w:r>
    </w:p>
    <w:p w14:paraId="6485CAF0" w14:textId="77777777" w:rsidR="001E11A1" w:rsidRPr="00075AC7" w:rsidRDefault="001E11A1" w:rsidP="00441F04">
      <w:pPr>
        <w:pStyle w:val="a3"/>
        <w:autoSpaceDE w:val="0"/>
        <w:autoSpaceDN w:val="0"/>
        <w:adjustRightInd w:val="0"/>
        <w:spacing w:line="300" w:lineRule="exact"/>
        <w:ind w:firstLineChars="400" w:firstLine="800"/>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Score 10 to 6 will get 4 points;</w:t>
      </w:r>
    </w:p>
    <w:p w14:paraId="7BC756FD" w14:textId="77777777" w:rsidR="001E11A1" w:rsidRPr="00075AC7" w:rsidRDefault="001E11A1" w:rsidP="00441F04">
      <w:pPr>
        <w:pStyle w:val="a3"/>
        <w:autoSpaceDE w:val="0"/>
        <w:autoSpaceDN w:val="0"/>
        <w:adjustRightInd w:val="0"/>
        <w:spacing w:line="300" w:lineRule="exact"/>
        <w:ind w:firstLineChars="400" w:firstLine="800"/>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If there is a KO in the round, 5 points will be scored directly.</w:t>
      </w:r>
    </w:p>
    <w:p w14:paraId="29612724" w14:textId="06299EEF" w:rsidR="001E11A1" w:rsidRPr="00075AC7" w:rsidRDefault="001E11A1" w:rsidP="00441F04">
      <w:pPr>
        <w:pStyle w:val="a3"/>
        <w:numPr>
          <w:ilvl w:val="0"/>
          <w:numId w:val="11"/>
        </w:numPr>
        <w:autoSpaceDE w:val="0"/>
        <w:autoSpaceDN w:val="0"/>
        <w:adjustRightInd w:val="0"/>
        <w:spacing w:line="300" w:lineRule="exact"/>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 xml:space="preserve">If all rounds are completed and the total score is a draw, the captain of each team (that is, the player who played last) will immediately conduct an </w:t>
      </w:r>
      <w:r w:rsidRPr="00075AC7">
        <w:rPr>
          <w:rFonts w:ascii="Arial" w:hAnsi="Arial" w:cs="Arial"/>
          <w:color w:val="000000" w:themeColor="text1"/>
          <w:kern w:val="0"/>
          <w:sz w:val="20"/>
          <w:szCs w:val="20"/>
          <w:lang w:val="x-none"/>
        </w:rPr>
        <w:t>extra</w:t>
      </w:r>
      <w:r w:rsidRPr="00075AC7">
        <w:rPr>
          <w:rFonts w:ascii="Arial" w:hAnsi="Arial" w:cs="Arial"/>
          <w:color w:val="000000" w:themeColor="text1"/>
          <w:kern w:val="0"/>
          <w:sz w:val="20"/>
          <w:szCs w:val="20"/>
          <w:lang w:val="en-GB"/>
        </w:rPr>
        <w:t xml:space="preserve"> round.</w:t>
      </w:r>
    </w:p>
    <w:p w14:paraId="6B58173E" w14:textId="77777777" w:rsidR="003A0464" w:rsidRPr="00075AC7" w:rsidRDefault="003A0464" w:rsidP="00441F04">
      <w:pPr>
        <w:pStyle w:val="a3"/>
        <w:numPr>
          <w:ilvl w:val="0"/>
          <w:numId w:val="1"/>
        </w:numPr>
        <w:autoSpaceDE w:val="0"/>
        <w:autoSpaceDN w:val="0"/>
        <w:adjustRightInd w:val="0"/>
        <w:spacing w:line="300" w:lineRule="exact"/>
        <w:jc w:val="both"/>
        <w:rPr>
          <w:rFonts w:ascii="Arial" w:hAnsi="Arial" w:cs="Arial"/>
          <w:b/>
          <w:bCs/>
          <w:color w:val="000000" w:themeColor="text1"/>
          <w:kern w:val="0"/>
          <w:sz w:val="20"/>
          <w:szCs w:val="20"/>
          <w:lang w:val="en-GB"/>
        </w:rPr>
      </w:pPr>
      <w:r w:rsidRPr="00075AC7">
        <w:rPr>
          <w:rFonts w:ascii="Arial" w:hAnsi="Arial" w:cs="Arial"/>
          <w:color w:val="000000" w:themeColor="text1"/>
          <w:kern w:val="0"/>
          <w:sz w:val="20"/>
          <w:szCs w:val="20"/>
          <w:lang w:val="en-GB"/>
        </w:rPr>
        <w:t> </w:t>
      </w:r>
      <w:r w:rsidRPr="00075AC7">
        <w:rPr>
          <w:rFonts w:ascii="Arial" w:hAnsi="Arial" w:cs="Arial"/>
          <w:b/>
          <w:bCs/>
          <w:color w:val="000000" w:themeColor="text1"/>
          <w:kern w:val="0"/>
          <w:sz w:val="20"/>
          <w:szCs w:val="20"/>
          <w:lang w:val="en-US"/>
        </w:rPr>
        <w:t>Clothing &amp; Equipment</w:t>
      </w:r>
    </w:p>
    <w:p w14:paraId="3715B3C6" w14:textId="77777777" w:rsidR="003A0464" w:rsidRPr="00075AC7" w:rsidRDefault="003A0464" w:rsidP="00441F04">
      <w:pPr>
        <w:pStyle w:val="a3"/>
        <w:numPr>
          <w:ilvl w:val="0"/>
          <w:numId w:val="6"/>
        </w:numPr>
        <w:autoSpaceDE w:val="0"/>
        <w:autoSpaceDN w:val="0"/>
        <w:adjustRightInd w:val="0"/>
        <w:spacing w:line="300" w:lineRule="exact"/>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Equipment provided by the organizer: Boxing gloves, shin guards, chest guards and helmets, children's helmets with face shields;</w:t>
      </w:r>
    </w:p>
    <w:p w14:paraId="569E91CA" w14:textId="77777777" w:rsidR="003A0464" w:rsidRPr="00075AC7" w:rsidRDefault="003A0464" w:rsidP="00441F04">
      <w:pPr>
        <w:pStyle w:val="a3"/>
        <w:numPr>
          <w:ilvl w:val="0"/>
          <w:numId w:val="6"/>
        </w:numPr>
        <w:autoSpaceDE w:val="0"/>
        <w:autoSpaceDN w:val="0"/>
        <w:adjustRightInd w:val="0"/>
        <w:spacing w:line="300" w:lineRule="exact"/>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 xml:space="preserve">Equipment prepared by </w:t>
      </w:r>
      <w:proofErr w:type="spellStart"/>
      <w:r w:rsidRPr="00075AC7">
        <w:rPr>
          <w:rFonts w:ascii="Arial" w:hAnsi="Arial" w:cs="Arial"/>
          <w:color w:val="000000" w:themeColor="text1"/>
          <w:kern w:val="0"/>
          <w:sz w:val="20"/>
          <w:szCs w:val="20"/>
          <w:lang w:val="en-GB"/>
        </w:rPr>
        <w:t>athelets</w:t>
      </w:r>
      <w:proofErr w:type="spellEnd"/>
      <w:r w:rsidRPr="00075AC7">
        <w:rPr>
          <w:rFonts w:ascii="Arial" w:hAnsi="Arial" w:cs="Arial"/>
          <w:color w:val="000000" w:themeColor="text1"/>
          <w:kern w:val="0"/>
          <w:sz w:val="20"/>
          <w:szCs w:val="20"/>
          <w:lang w:val="en-GB"/>
        </w:rPr>
        <w:t>: Hand wraps, mouth guard, groin supporter, tops and long tights;</w:t>
      </w:r>
    </w:p>
    <w:p w14:paraId="1C4BCA93" w14:textId="77777777" w:rsidR="003A0464" w:rsidRPr="00075AC7" w:rsidRDefault="003A0464" w:rsidP="00441F04">
      <w:pPr>
        <w:pStyle w:val="a3"/>
        <w:numPr>
          <w:ilvl w:val="0"/>
          <w:numId w:val="6"/>
        </w:numPr>
        <w:autoSpaceDE w:val="0"/>
        <w:autoSpaceDN w:val="0"/>
        <w:adjustRightInd w:val="0"/>
        <w:spacing w:line="300" w:lineRule="exact"/>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Athletes are required to play barefoot during the competition.</w:t>
      </w:r>
    </w:p>
    <w:p w14:paraId="51A0DC40" w14:textId="77777777" w:rsidR="003A0464" w:rsidRPr="00075AC7" w:rsidRDefault="003A0464" w:rsidP="00441F04">
      <w:pPr>
        <w:pStyle w:val="a3"/>
        <w:numPr>
          <w:ilvl w:val="0"/>
          <w:numId w:val="1"/>
        </w:numPr>
        <w:autoSpaceDE w:val="0"/>
        <w:autoSpaceDN w:val="0"/>
        <w:adjustRightInd w:val="0"/>
        <w:spacing w:line="300" w:lineRule="exact"/>
        <w:jc w:val="both"/>
        <w:rPr>
          <w:rFonts w:ascii="Arial" w:hAnsi="Arial" w:cs="Arial"/>
          <w:b/>
          <w:bCs/>
          <w:color w:val="000000" w:themeColor="text1"/>
          <w:kern w:val="0"/>
          <w:sz w:val="20"/>
          <w:szCs w:val="20"/>
          <w:lang w:val="en-GB"/>
        </w:rPr>
      </w:pPr>
      <w:r w:rsidRPr="00075AC7">
        <w:rPr>
          <w:rFonts w:ascii="Arial" w:hAnsi="Arial" w:cs="Arial"/>
          <w:color w:val="000000" w:themeColor="text1"/>
          <w:kern w:val="0"/>
          <w:sz w:val="20"/>
          <w:szCs w:val="20"/>
          <w:lang w:val="en-GB"/>
        </w:rPr>
        <w:t> </w:t>
      </w:r>
      <w:r w:rsidRPr="00075AC7">
        <w:rPr>
          <w:rFonts w:ascii="Arial" w:hAnsi="Arial" w:cs="Arial"/>
          <w:b/>
          <w:bCs/>
          <w:color w:val="000000" w:themeColor="text1"/>
          <w:kern w:val="0"/>
          <w:sz w:val="20"/>
          <w:szCs w:val="20"/>
          <w:lang w:val="en-US"/>
        </w:rPr>
        <w:t>Doping</w:t>
      </w:r>
    </w:p>
    <w:p w14:paraId="487621D5" w14:textId="77777777" w:rsidR="003A0464" w:rsidRPr="00075AC7" w:rsidRDefault="003A0464" w:rsidP="00441F04">
      <w:pPr>
        <w:autoSpaceDE w:val="0"/>
        <w:autoSpaceDN w:val="0"/>
        <w:adjustRightInd w:val="0"/>
        <w:spacing w:line="300" w:lineRule="exact"/>
        <w:ind w:left="720"/>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 xml:space="preserve">In accordance with the requirements of the International Olympic Committee and the World Anti-Doping Agency, doping control will be carried out during the 15th Hong Kong International Wushu Competition and the First International </w:t>
      </w:r>
      <w:r w:rsidRPr="00075AC7">
        <w:rPr>
          <w:rFonts w:ascii="Arial" w:hAnsi="Arial" w:cs="Arial"/>
          <w:color w:val="000000" w:themeColor="text1"/>
          <w:kern w:val="0"/>
          <w:sz w:val="20"/>
          <w:szCs w:val="20"/>
          <w:lang w:val="x-none"/>
        </w:rPr>
        <w:t xml:space="preserve">Shoot Boxing </w:t>
      </w:r>
      <w:r w:rsidRPr="00075AC7">
        <w:rPr>
          <w:rFonts w:ascii="Arial" w:hAnsi="Arial" w:cs="Arial"/>
          <w:color w:val="000000" w:themeColor="text1"/>
          <w:kern w:val="0"/>
          <w:sz w:val="20"/>
          <w:szCs w:val="20"/>
          <w:lang w:val="en-GB"/>
        </w:rPr>
        <w:t>Championship, and will be in accordance with the "IWUF Anti-Doping Regulations" The prescribed procedure is carried out.</w:t>
      </w:r>
    </w:p>
    <w:p w14:paraId="5A54A8C6" w14:textId="77777777" w:rsidR="003A0464" w:rsidRPr="00075AC7" w:rsidRDefault="003A0464" w:rsidP="00441F04">
      <w:pPr>
        <w:autoSpaceDE w:val="0"/>
        <w:autoSpaceDN w:val="0"/>
        <w:adjustRightInd w:val="0"/>
        <w:spacing w:line="300" w:lineRule="exact"/>
        <w:ind w:left="720"/>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The number of tests is determined by the Hong Kong Shoot Boxing Association. Once an athlete is found to have tested positive for doping, he/she will be punished according to the IWUF Anti-Doping Rules.</w:t>
      </w:r>
    </w:p>
    <w:p w14:paraId="698F5702" w14:textId="77777777" w:rsidR="003A0464" w:rsidRPr="00075AC7" w:rsidRDefault="003A0464" w:rsidP="00441F04">
      <w:pPr>
        <w:pStyle w:val="a3"/>
        <w:numPr>
          <w:ilvl w:val="0"/>
          <w:numId w:val="1"/>
        </w:numPr>
        <w:autoSpaceDE w:val="0"/>
        <w:autoSpaceDN w:val="0"/>
        <w:adjustRightInd w:val="0"/>
        <w:spacing w:line="300" w:lineRule="exact"/>
        <w:jc w:val="both"/>
        <w:rPr>
          <w:rFonts w:ascii="Arial" w:hAnsi="Arial" w:cs="Arial"/>
          <w:b/>
          <w:bCs/>
          <w:color w:val="000000" w:themeColor="text1"/>
          <w:kern w:val="0"/>
          <w:sz w:val="20"/>
          <w:szCs w:val="20"/>
          <w:lang w:val="en-GB"/>
        </w:rPr>
      </w:pPr>
      <w:r w:rsidRPr="00075AC7">
        <w:rPr>
          <w:rFonts w:ascii="Arial" w:hAnsi="Arial" w:cs="Arial"/>
          <w:b/>
          <w:bCs/>
          <w:color w:val="000000" w:themeColor="text1"/>
          <w:kern w:val="0"/>
          <w:sz w:val="20"/>
          <w:szCs w:val="20"/>
          <w:lang w:val="en-GB"/>
        </w:rPr>
        <w:t> </w:t>
      </w:r>
      <w:r w:rsidRPr="00075AC7">
        <w:rPr>
          <w:rFonts w:ascii="Arial" w:hAnsi="Arial" w:cs="Arial"/>
          <w:b/>
          <w:bCs/>
          <w:color w:val="000000" w:themeColor="text1"/>
          <w:kern w:val="0"/>
          <w:sz w:val="20"/>
          <w:szCs w:val="20"/>
          <w:lang w:val="x-none"/>
        </w:rPr>
        <w:t>Awards</w:t>
      </w:r>
    </w:p>
    <w:p w14:paraId="336E5DEA" w14:textId="47ADB42B" w:rsidR="003A0464" w:rsidRPr="00075AC7" w:rsidRDefault="003A0464" w:rsidP="00441F04">
      <w:pPr>
        <w:pStyle w:val="a3"/>
        <w:numPr>
          <w:ilvl w:val="0"/>
          <w:numId w:val="7"/>
        </w:numPr>
        <w:autoSpaceDE w:val="0"/>
        <w:autoSpaceDN w:val="0"/>
        <w:adjustRightInd w:val="0"/>
        <w:spacing w:line="300" w:lineRule="exact"/>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The winner of the individual competition will be awarded a gold medal with certificate and a set of Shoot Boxing sportswear. The second place will be awarded a silver medal with certificate, and the third place will be awarded a bronze medal with certificate.</w:t>
      </w:r>
    </w:p>
    <w:p w14:paraId="2C159D5F" w14:textId="4EEEB1C3" w:rsidR="003A0464" w:rsidRPr="00075AC7" w:rsidRDefault="003A0464" w:rsidP="00441F04">
      <w:pPr>
        <w:pStyle w:val="a3"/>
        <w:numPr>
          <w:ilvl w:val="0"/>
          <w:numId w:val="7"/>
        </w:numPr>
        <w:autoSpaceDE w:val="0"/>
        <w:autoSpaceDN w:val="0"/>
        <w:adjustRightInd w:val="0"/>
        <w:spacing w:line="300" w:lineRule="exact"/>
        <w:jc w:val="both"/>
        <w:rPr>
          <w:rFonts w:ascii="Arial" w:hAnsi="Arial" w:cs="Arial"/>
          <w:color w:val="000000" w:themeColor="text1"/>
          <w:kern w:val="0"/>
          <w:sz w:val="20"/>
          <w:szCs w:val="20"/>
          <w:lang w:val="en-GB"/>
        </w:rPr>
      </w:pPr>
      <w:r w:rsidRPr="00075AC7">
        <w:rPr>
          <w:rFonts w:ascii="Arial" w:hAnsi="Arial" w:cs="Arial"/>
          <w:color w:val="000000" w:themeColor="text1"/>
          <w:kern w:val="0"/>
          <w:sz w:val="20"/>
          <w:szCs w:val="20"/>
          <w:lang w:val="en-GB"/>
        </w:rPr>
        <w:t xml:space="preserve">The winner </w:t>
      </w:r>
      <w:r w:rsidR="00AF05E5" w:rsidRPr="00075AC7">
        <w:rPr>
          <w:rFonts w:ascii="Arial" w:hAnsi="Arial" w:cs="Arial"/>
          <w:color w:val="000000" w:themeColor="text1"/>
          <w:kern w:val="0"/>
          <w:sz w:val="20"/>
          <w:szCs w:val="20"/>
          <w:lang w:val="en-GB"/>
        </w:rPr>
        <w:t xml:space="preserve">of </w:t>
      </w:r>
      <w:r w:rsidRPr="00075AC7">
        <w:rPr>
          <w:rFonts w:ascii="Arial" w:hAnsi="Arial" w:cs="Arial"/>
          <w:color w:val="000000" w:themeColor="text1"/>
          <w:kern w:val="0"/>
          <w:sz w:val="20"/>
          <w:szCs w:val="20"/>
          <w:lang w:val="en-GB"/>
        </w:rPr>
        <w:t xml:space="preserve">the </w:t>
      </w:r>
      <w:r w:rsidR="00AF05E5" w:rsidRPr="00075AC7">
        <w:rPr>
          <w:rFonts w:ascii="Arial" w:hAnsi="Arial" w:cs="Arial"/>
          <w:color w:val="000000" w:themeColor="text1"/>
          <w:kern w:val="0"/>
          <w:sz w:val="20"/>
          <w:szCs w:val="20"/>
          <w:lang w:val="en-GB"/>
        </w:rPr>
        <w:t>group</w:t>
      </w:r>
      <w:r w:rsidRPr="00075AC7">
        <w:rPr>
          <w:rFonts w:ascii="Arial" w:hAnsi="Arial" w:cs="Arial"/>
          <w:color w:val="000000" w:themeColor="text1"/>
          <w:kern w:val="0"/>
          <w:sz w:val="20"/>
          <w:szCs w:val="20"/>
          <w:lang w:val="en-GB"/>
        </w:rPr>
        <w:t xml:space="preserve"> competition will be awarded a gold medal with certificate and a bonus of </w:t>
      </w:r>
      <w:r w:rsidRPr="00075AC7">
        <w:rPr>
          <w:rFonts w:ascii="Arial" w:hAnsi="Arial" w:cs="Arial"/>
          <w:color w:val="000000" w:themeColor="text1"/>
          <w:kern w:val="0"/>
          <w:sz w:val="20"/>
          <w:szCs w:val="20"/>
          <w:lang w:val="x-none"/>
        </w:rPr>
        <w:t>HK$</w:t>
      </w:r>
      <w:r w:rsidRPr="00075AC7">
        <w:rPr>
          <w:rFonts w:ascii="Arial" w:hAnsi="Arial" w:cs="Arial"/>
          <w:color w:val="000000" w:themeColor="text1"/>
          <w:kern w:val="0"/>
          <w:sz w:val="20"/>
          <w:szCs w:val="20"/>
          <w:lang w:val="en-GB"/>
        </w:rPr>
        <w:t xml:space="preserve">2,500. The second place in the team competition will be awarded a silver medal and a bonus of </w:t>
      </w:r>
      <w:r w:rsidRPr="00075AC7">
        <w:rPr>
          <w:rFonts w:ascii="Arial" w:hAnsi="Arial" w:cs="Arial"/>
          <w:color w:val="000000" w:themeColor="text1"/>
          <w:kern w:val="0"/>
          <w:sz w:val="20"/>
          <w:szCs w:val="20"/>
          <w:lang w:val="x-none"/>
        </w:rPr>
        <w:t>HK$</w:t>
      </w:r>
      <w:r w:rsidRPr="00075AC7">
        <w:rPr>
          <w:rFonts w:ascii="Arial" w:hAnsi="Arial" w:cs="Arial"/>
          <w:color w:val="000000" w:themeColor="text1"/>
          <w:kern w:val="0"/>
          <w:sz w:val="20"/>
          <w:szCs w:val="20"/>
          <w:lang w:val="en-GB"/>
        </w:rPr>
        <w:t>1,500. All athletes will be awarded certificates.</w:t>
      </w:r>
    </w:p>
    <w:p w14:paraId="548C0F29" w14:textId="7CDFD4DC" w:rsidR="003A0464" w:rsidRPr="00075AC7" w:rsidRDefault="003A0464" w:rsidP="00441F04">
      <w:pPr>
        <w:pStyle w:val="a3"/>
        <w:numPr>
          <w:ilvl w:val="0"/>
          <w:numId w:val="1"/>
        </w:numPr>
        <w:tabs>
          <w:tab w:val="left" w:pos="709"/>
        </w:tabs>
        <w:autoSpaceDE w:val="0"/>
        <w:autoSpaceDN w:val="0"/>
        <w:adjustRightInd w:val="0"/>
        <w:spacing w:line="300" w:lineRule="exact"/>
        <w:ind w:leftChars="177" w:left="695" w:hanging="270"/>
        <w:jc w:val="both"/>
        <w:rPr>
          <w:rFonts w:ascii="Arial" w:hAnsi="Arial" w:cs="Arial"/>
          <w:color w:val="000000" w:themeColor="text1"/>
          <w:kern w:val="0"/>
          <w:sz w:val="20"/>
          <w:szCs w:val="20"/>
        </w:rPr>
      </w:pPr>
      <w:r w:rsidRPr="00075AC7">
        <w:rPr>
          <w:rFonts w:ascii="Arial" w:hAnsi="Arial" w:cs="Arial"/>
          <w:b/>
          <w:bCs/>
          <w:color w:val="000000" w:themeColor="text1"/>
          <w:kern w:val="0"/>
          <w:sz w:val="20"/>
          <w:szCs w:val="20"/>
          <w:lang w:val="en-GB"/>
        </w:rPr>
        <w:t> </w:t>
      </w:r>
      <w:r w:rsidR="00837901" w:rsidRPr="00075AC7">
        <w:rPr>
          <w:rFonts w:ascii="Arial" w:hAnsi="Arial" w:cs="Arial"/>
          <w:color w:val="000000" w:themeColor="text1"/>
          <w:kern w:val="0"/>
          <w:sz w:val="20"/>
          <w:szCs w:val="20"/>
          <w:lang w:val="en-GB"/>
        </w:rPr>
        <w:t>All the details of c</w:t>
      </w:r>
      <w:r w:rsidR="00306A11" w:rsidRPr="00075AC7">
        <w:rPr>
          <w:rFonts w:ascii="Arial" w:hAnsi="Arial" w:cs="Arial"/>
          <w:color w:val="000000" w:themeColor="text1"/>
          <w:kern w:val="0"/>
          <w:sz w:val="20"/>
          <w:szCs w:val="20"/>
          <w:lang w:val="en-GB"/>
        </w:rPr>
        <w:t>ompetition date, venue, registration, check-in, cost &amp; fee</w:t>
      </w:r>
      <w:r w:rsidR="00837901" w:rsidRPr="00075AC7">
        <w:rPr>
          <w:rFonts w:ascii="Arial" w:hAnsi="Arial" w:cs="Arial"/>
          <w:color w:val="000000" w:themeColor="text1"/>
          <w:kern w:val="0"/>
          <w:sz w:val="20"/>
          <w:szCs w:val="20"/>
          <w:lang w:val="en-GB"/>
        </w:rPr>
        <w:t>,</w:t>
      </w:r>
      <w:r w:rsidR="00306A11" w:rsidRPr="00075AC7">
        <w:rPr>
          <w:rFonts w:ascii="Arial" w:hAnsi="Arial" w:cs="Arial"/>
          <w:color w:val="000000" w:themeColor="text1"/>
          <w:kern w:val="0"/>
          <w:sz w:val="20"/>
          <w:szCs w:val="20"/>
          <w:lang w:val="en-GB"/>
        </w:rPr>
        <w:t xml:space="preserve"> </w:t>
      </w:r>
      <w:r w:rsidR="00837901" w:rsidRPr="00075AC7">
        <w:rPr>
          <w:rFonts w:ascii="Arial" w:hAnsi="Arial" w:cs="Arial"/>
          <w:color w:val="000000" w:themeColor="text1"/>
          <w:kern w:val="0"/>
          <w:sz w:val="20"/>
          <w:szCs w:val="20"/>
          <w:lang w:val="en-GB"/>
        </w:rPr>
        <w:t>remittance…</w:t>
      </w:r>
      <w:r w:rsidR="00306A11" w:rsidRPr="00075AC7">
        <w:rPr>
          <w:rFonts w:ascii="Arial" w:hAnsi="Arial" w:cs="Arial"/>
          <w:color w:val="000000" w:themeColor="text1"/>
          <w:kern w:val="0"/>
          <w:sz w:val="20"/>
          <w:szCs w:val="20"/>
          <w:lang w:val="en-GB"/>
        </w:rPr>
        <w:t>are e</w:t>
      </w:r>
      <w:r w:rsidRPr="00075AC7">
        <w:rPr>
          <w:rFonts w:ascii="Arial" w:hAnsi="Arial" w:cs="Arial"/>
          <w:color w:val="000000" w:themeColor="text1"/>
          <w:kern w:val="0"/>
          <w:sz w:val="20"/>
          <w:szCs w:val="20"/>
          <w:lang w:val="en-GB"/>
        </w:rPr>
        <w:t>xecute</w:t>
      </w:r>
      <w:r w:rsidR="00306A11" w:rsidRPr="00075AC7">
        <w:rPr>
          <w:rFonts w:ascii="Arial" w:hAnsi="Arial" w:cs="Arial"/>
          <w:color w:val="000000" w:themeColor="text1"/>
          <w:kern w:val="0"/>
          <w:sz w:val="20"/>
          <w:szCs w:val="20"/>
          <w:lang w:val="en-GB"/>
        </w:rPr>
        <w:t>d</w:t>
      </w:r>
      <w:r w:rsidRPr="00075AC7">
        <w:rPr>
          <w:rFonts w:ascii="Arial" w:hAnsi="Arial" w:cs="Arial"/>
          <w:color w:val="000000" w:themeColor="text1"/>
          <w:kern w:val="0"/>
          <w:sz w:val="20"/>
          <w:szCs w:val="20"/>
          <w:lang w:val="en-GB"/>
        </w:rPr>
        <w:t xml:space="preserve"> according to </w:t>
      </w:r>
      <w:r w:rsidR="000D1CFE" w:rsidRPr="00075AC7">
        <w:rPr>
          <w:rFonts w:ascii="Arial" w:hAnsi="Arial" w:cs="Arial"/>
          <w:color w:val="000000" w:themeColor="text1"/>
          <w:kern w:val="0"/>
          <w:sz w:val="20"/>
          <w:szCs w:val="20"/>
        </w:rPr>
        <w:t xml:space="preserve">the </w:t>
      </w:r>
      <w:r w:rsidR="00837901" w:rsidRPr="00075AC7">
        <w:rPr>
          <w:rFonts w:ascii="Arial" w:hAnsi="Arial" w:cs="Arial"/>
          <w:color w:val="000000" w:themeColor="text1"/>
          <w:kern w:val="0"/>
          <w:sz w:val="20"/>
          <w:szCs w:val="20"/>
        </w:rPr>
        <w:t>15</w:t>
      </w:r>
      <w:r w:rsidR="00837901" w:rsidRPr="00075AC7">
        <w:rPr>
          <w:rFonts w:ascii="Arial" w:hAnsi="Arial" w:cs="Arial"/>
          <w:color w:val="000000" w:themeColor="text1"/>
          <w:kern w:val="0"/>
          <w:sz w:val="20"/>
          <w:szCs w:val="20"/>
          <w:vertAlign w:val="superscript"/>
        </w:rPr>
        <w:t>th</w:t>
      </w:r>
      <w:r w:rsidR="00837901" w:rsidRPr="00075AC7">
        <w:rPr>
          <w:rFonts w:ascii="Arial" w:hAnsi="Arial" w:cs="Arial"/>
          <w:color w:val="000000" w:themeColor="text1"/>
          <w:kern w:val="0"/>
          <w:sz w:val="20"/>
          <w:szCs w:val="20"/>
        </w:rPr>
        <w:t xml:space="preserve"> </w:t>
      </w:r>
      <w:r w:rsidR="000D1CFE" w:rsidRPr="00075AC7">
        <w:rPr>
          <w:rFonts w:ascii="Arial" w:hAnsi="Arial" w:cs="Arial"/>
          <w:color w:val="000000" w:themeColor="text1"/>
          <w:kern w:val="0"/>
          <w:sz w:val="20"/>
          <w:szCs w:val="20"/>
        </w:rPr>
        <w:t>Hong Kong International Wushu Competition Rules</w:t>
      </w:r>
      <w:r w:rsidR="00306A11" w:rsidRPr="00075AC7">
        <w:rPr>
          <w:rFonts w:ascii="Arial" w:hAnsi="Arial" w:cs="Arial"/>
          <w:color w:val="000000" w:themeColor="text1"/>
          <w:kern w:val="0"/>
          <w:sz w:val="20"/>
          <w:szCs w:val="20"/>
        </w:rPr>
        <w:t>.</w:t>
      </w:r>
    </w:p>
    <w:p w14:paraId="4EF5119C" w14:textId="79757C79" w:rsidR="003A0464" w:rsidRPr="00075AC7" w:rsidRDefault="000D1CFE" w:rsidP="00441F04">
      <w:pPr>
        <w:pStyle w:val="a3"/>
        <w:numPr>
          <w:ilvl w:val="0"/>
          <w:numId w:val="1"/>
        </w:numPr>
        <w:autoSpaceDE w:val="0"/>
        <w:autoSpaceDN w:val="0"/>
        <w:adjustRightInd w:val="0"/>
        <w:spacing w:line="300" w:lineRule="exact"/>
        <w:jc w:val="both"/>
        <w:rPr>
          <w:rFonts w:ascii="Arial" w:hAnsi="Arial" w:cs="Arial"/>
          <w:b/>
          <w:bCs/>
          <w:color w:val="000000" w:themeColor="text1"/>
          <w:kern w:val="0"/>
          <w:sz w:val="20"/>
          <w:szCs w:val="20"/>
          <w:lang w:val="en-GB"/>
        </w:rPr>
      </w:pPr>
      <w:r w:rsidRPr="00075AC7">
        <w:rPr>
          <w:rFonts w:ascii="Arial" w:hAnsi="Arial" w:cs="Arial"/>
          <w:b/>
          <w:bCs/>
          <w:color w:val="000000" w:themeColor="text1"/>
          <w:kern w:val="0"/>
          <w:sz w:val="20"/>
          <w:szCs w:val="20"/>
          <w:lang w:val="en-GB"/>
        </w:rPr>
        <w:t xml:space="preserve"> </w:t>
      </w:r>
      <w:r w:rsidR="003A0464" w:rsidRPr="00075AC7">
        <w:rPr>
          <w:rFonts w:ascii="Arial" w:hAnsi="Arial" w:cs="Arial"/>
          <w:b/>
          <w:bCs/>
          <w:color w:val="000000" w:themeColor="text1"/>
          <w:kern w:val="0"/>
          <w:sz w:val="20"/>
          <w:szCs w:val="20"/>
          <w:lang w:val="en-GB"/>
        </w:rPr>
        <w:t>Remarks</w:t>
      </w:r>
    </w:p>
    <w:p w14:paraId="71646634" w14:textId="309D9F10" w:rsidR="003A0464" w:rsidRPr="00075AC7" w:rsidRDefault="003A0464" w:rsidP="00441F04">
      <w:pPr>
        <w:pStyle w:val="a3"/>
        <w:numPr>
          <w:ilvl w:val="0"/>
          <w:numId w:val="8"/>
        </w:numPr>
        <w:autoSpaceDE w:val="0"/>
        <w:autoSpaceDN w:val="0"/>
        <w:adjustRightInd w:val="0"/>
        <w:spacing w:line="300" w:lineRule="exact"/>
        <w:jc w:val="both"/>
        <w:rPr>
          <w:rFonts w:ascii="Arial" w:hAnsi="Arial" w:cs="Arial"/>
          <w:color w:val="000000" w:themeColor="text1"/>
          <w:kern w:val="0"/>
          <w:sz w:val="20"/>
          <w:szCs w:val="20"/>
          <w:lang w:val="en-US"/>
        </w:rPr>
      </w:pPr>
      <w:r w:rsidRPr="00075AC7">
        <w:rPr>
          <w:rFonts w:ascii="Arial" w:hAnsi="Arial" w:cs="Arial"/>
          <w:color w:val="000000" w:themeColor="text1"/>
          <w:kern w:val="0"/>
          <w:sz w:val="20"/>
          <w:szCs w:val="20"/>
          <w:lang w:val="en-US"/>
        </w:rPr>
        <w:t>Athletes must agree to the terms of disclaimer and statement when registering</w:t>
      </w:r>
      <w:r w:rsidR="000D1CFE" w:rsidRPr="00075AC7">
        <w:rPr>
          <w:rFonts w:ascii="Arial" w:hAnsi="Arial" w:cs="Arial"/>
          <w:color w:val="000000" w:themeColor="text1"/>
          <w:kern w:val="0"/>
          <w:sz w:val="20"/>
          <w:szCs w:val="20"/>
          <w:lang w:val="en-US"/>
        </w:rPr>
        <w:t>:</w:t>
      </w:r>
      <w:r w:rsidRPr="00075AC7">
        <w:rPr>
          <w:rFonts w:ascii="Arial" w:hAnsi="Arial" w:cs="Arial"/>
          <w:color w:val="000000" w:themeColor="text1"/>
          <w:kern w:val="0"/>
          <w:sz w:val="20"/>
          <w:szCs w:val="20"/>
          <w:lang w:val="en-US"/>
        </w:rPr>
        <w:t xml:space="preserve"> I declare and agree to abide by the terms of disclaimer and rules stipulated by the Hong Kong Shoot Boxing Association (hereinafter referred to as the "General Assembly").</w:t>
      </w:r>
    </w:p>
    <w:p w14:paraId="47DF8B1B" w14:textId="0E3A0D16" w:rsidR="003A0464" w:rsidRPr="00075AC7" w:rsidRDefault="003A0464" w:rsidP="00441F04">
      <w:pPr>
        <w:pStyle w:val="a3"/>
        <w:numPr>
          <w:ilvl w:val="0"/>
          <w:numId w:val="8"/>
        </w:numPr>
        <w:autoSpaceDE w:val="0"/>
        <w:autoSpaceDN w:val="0"/>
        <w:adjustRightInd w:val="0"/>
        <w:spacing w:line="300" w:lineRule="exact"/>
        <w:jc w:val="both"/>
        <w:rPr>
          <w:rFonts w:ascii="Arial" w:hAnsi="Arial" w:cs="Arial"/>
          <w:color w:val="000000" w:themeColor="text1"/>
          <w:kern w:val="0"/>
          <w:sz w:val="20"/>
          <w:szCs w:val="20"/>
          <w:lang w:val="en-US"/>
        </w:rPr>
      </w:pPr>
      <w:r w:rsidRPr="00075AC7">
        <w:rPr>
          <w:rFonts w:ascii="Arial" w:hAnsi="Arial" w:cs="Arial"/>
          <w:color w:val="000000" w:themeColor="text1"/>
          <w:kern w:val="0"/>
          <w:sz w:val="20"/>
          <w:szCs w:val="20"/>
          <w:lang w:val="en-US"/>
        </w:rPr>
        <w:t xml:space="preserve">Each participating team shall </w:t>
      </w:r>
      <w:r w:rsidR="000D1CFE" w:rsidRPr="00075AC7">
        <w:rPr>
          <w:rFonts w:ascii="Arial" w:hAnsi="Arial" w:cs="Arial"/>
          <w:color w:val="000000" w:themeColor="text1"/>
          <w:kern w:val="0"/>
          <w:sz w:val="20"/>
          <w:szCs w:val="20"/>
          <w:lang w:val="en-US"/>
        </w:rPr>
        <w:t>pay</w:t>
      </w:r>
      <w:r w:rsidRPr="00075AC7">
        <w:rPr>
          <w:rFonts w:ascii="Arial" w:hAnsi="Arial" w:cs="Arial"/>
          <w:color w:val="000000" w:themeColor="text1"/>
          <w:kern w:val="0"/>
          <w:sz w:val="20"/>
          <w:szCs w:val="20"/>
          <w:lang w:val="en-US"/>
        </w:rPr>
        <w:t xml:space="preserve"> their own travel expenses.</w:t>
      </w:r>
    </w:p>
    <w:p w14:paraId="009FCC4A" w14:textId="77777777" w:rsidR="003A0464" w:rsidRPr="00075AC7" w:rsidRDefault="003A0464" w:rsidP="00441F04">
      <w:pPr>
        <w:pStyle w:val="a3"/>
        <w:numPr>
          <w:ilvl w:val="0"/>
          <w:numId w:val="8"/>
        </w:numPr>
        <w:autoSpaceDE w:val="0"/>
        <w:autoSpaceDN w:val="0"/>
        <w:adjustRightInd w:val="0"/>
        <w:spacing w:line="300" w:lineRule="exact"/>
        <w:jc w:val="both"/>
        <w:rPr>
          <w:rFonts w:ascii="Arial" w:hAnsi="Arial" w:cs="Arial"/>
          <w:color w:val="000000" w:themeColor="text1"/>
          <w:kern w:val="0"/>
          <w:sz w:val="20"/>
          <w:szCs w:val="20"/>
          <w:lang w:val="en-US"/>
        </w:rPr>
      </w:pPr>
      <w:r w:rsidRPr="00075AC7">
        <w:rPr>
          <w:rFonts w:ascii="Arial" w:hAnsi="Arial" w:cs="Arial"/>
          <w:color w:val="000000" w:themeColor="text1"/>
          <w:kern w:val="0"/>
          <w:sz w:val="20"/>
          <w:szCs w:val="20"/>
          <w:lang w:val="en-US"/>
        </w:rPr>
        <w:t>All participating teams must strictly abide by the rules and regulations and compete fairly. Those who violate the regulations will be severely punished in accordance with the relevant regulations of the World Shoot Boxing Association.</w:t>
      </w:r>
    </w:p>
    <w:p w14:paraId="5176CE73" w14:textId="190FC96D" w:rsidR="00441F04" w:rsidRPr="00075AC7" w:rsidRDefault="003A0464" w:rsidP="00385198">
      <w:pPr>
        <w:pStyle w:val="a3"/>
        <w:numPr>
          <w:ilvl w:val="0"/>
          <w:numId w:val="8"/>
        </w:numPr>
        <w:autoSpaceDE w:val="0"/>
        <w:autoSpaceDN w:val="0"/>
        <w:adjustRightInd w:val="0"/>
        <w:spacing w:line="300" w:lineRule="exact"/>
        <w:jc w:val="both"/>
        <w:rPr>
          <w:rFonts w:ascii="Arial" w:hAnsi="Arial" w:cs="Arial"/>
          <w:color w:val="000000" w:themeColor="text1"/>
          <w:sz w:val="20"/>
          <w:szCs w:val="20"/>
          <w:lang w:val="en-GB"/>
        </w:rPr>
      </w:pPr>
      <w:r w:rsidRPr="00075AC7">
        <w:rPr>
          <w:rFonts w:ascii="Arial" w:hAnsi="Arial" w:cs="Arial"/>
          <w:color w:val="000000" w:themeColor="text1"/>
          <w:kern w:val="0"/>
          <w:sz w:val="20"/>
          <w:szCs w:val="20"/>
          <w:lang w:val="en-US"/>
        </w:rPr>
        <w:t>The right to interpret the rules and regulations belongs to the Hong Kong Shoot Boxing Association. In case of any dispute over the interpretation of the rules and regulations, please refer to the Chinese version for prevail.</w:t>
      </w:r>
    </w:p>
    <w:sectPr w:rsidR="00441F04" w:rsidRPr="00075AC7" w:rsidSect="00AF05E5">
      <w:pgSz w:w="12240" w:h="15840"/>
      <w:pgMar w:top="1440" w:right="1183" w:bottom="709"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FF7B" w14:textId="77777777" w:rsidR="00040941" w:rsidRDefault="00040941" w:rsidP="00B40013">
      <w:r>
        <w:separator/>
      </w:r>
    </w:p>
  </w:endnote>
  <w:endnote w:type="continuationSeparator" w:id="0">
    <w:p w14:paraId="5B822F91" w14:textId="77777777" w:rsidR="00040941" w:rsidRDefault="00040941" w:rsidP="00B4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CE17" w14:textId="77777777" w:rsidR="00040941" w:rsidRDefault="00040941" w:rsidP="00B40013">
      <w:r>
        <w:separator/>
      </w:r>
    </w:p>
  </w:footnote>
  <w:footnote w:type="continuationSeparator" w:id="0">
    <w:p w14:paraId="3F610E5D" w14:textId="77777777" w:rsidR="00040941" w:rsidRDefault="00040941" w:rsidP="00B4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177"/>
    <w:multiLevelType w:val="hybridMultilevel"/>
    <w:tmpl w:val="C4B26452"/>
    <w:lvl w:ilvl="0" w:tplc="1986A04A">
      <w:start w:val="1"/>
      <w:numFmt w:val="lowerRoman"/>
      <w:lvlText w:val="(%1)"/>
      <w:lvlJc w:val="left"/>
      <w:pPr>
        <w:ind w:left="1440" w:hanging="720"/>
      </w:pPr>
      <w:rPr>
        <w:rFonts w:hint="default"/>
        <w:b w:val="0"/>
        <w:bC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E606E81"/>
    <w:multiLevelType w:val="hybridMultilevel"/>
    <w:tmpl w:val="CADCE058"/>
    <w:lvl w:ilvl="0" w:tplc="D80CEC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B76A86"/>
    <w:multiLevelType w:val="hybridMultilevel"/>
    <w:tmpl w:val="04581746"/>
    <w:lvl w:ilvl="0" w:tplc="15441488">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DFB3222"/>
    <w:multiLevelType w:val="hybridMultilevel"/>
    <w:tmpl w:val="D3781E86"/>
    <w:lvl w:ilvl="0" w:tplc="6316B4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AA616A"/>
    <w:multiLevelType w:val="hybridMultilevel"/>
    <w:tmpl w:val="CB2E23C0"/>
    <w:lvl w:ilvl="0" w:tplc="F586DA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E2C1A"/>
    <w:multiLevelType w:val="hybridMultilevel"/>
    <w:tmpl w:val="856E6436"/>
    <w:lvl w:ilvl="0" w:tplc="CF78C7E0">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5E22017"/>
    <w:multiLevelType w:val="hybridMultilevel"/>
    <w:tmpl w:val="0CAC6946"/>
    <w:lvl w:ilvl="0" w:tplc="8520BBF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0C7DF7"/>
    <w:multiLevelType w:val="hybridMultilevel"/>
    <w:tmpl w:val="BE2C34E0"/>
    <w:lvl w:ilvl="0" w:tplc="978C6CAE">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47A14180"/>
    <w:multiLevelType w:val="hybridMultilevel"/>
    <w:tmpl w:val="DADE25EA"/>
    <w:lvl w:ilvl="0" w:tplc="C0F03A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090CFD"/>
    <w:multiLevelType w:val="hybridMultilevel"/>
    <w:tmpl w:val="1A1AE082"/>
    <w:lvl w:ilvl="0" w:tplc="F126F7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EE5F33"/>
    <w:multiLevelType w:val="hybridMultilevel"/>
    <w:tmpl w:val="0560A7E0"/>
    <w:lvl w:ilvl="0" w:tplc="5E4270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95460146">
    <w:abstractNumId w:val="4"/>
  </w:num>
  <w:num w:numId="2" w16cid:durableId="100221516">
    <w:abstractNumId w:val="6"/>
  </w:num>
  <w:num w:numId="3" w16cid:durableId="576669462">
    <w:abstractNumId w:val="9"/>
  </w:num>
  <w:num w:numId="4" w16cid:durableId="1381056306">
    <w:abstractNumId w:val="7"/>
  </w:num>
  <w:num w:numId="5" w16cid:durableId="646058747">
    <w:abstractNumId w:val="1"/>
  </w:num>
  <w:num w:numId="6" w16cid:durableId="1777410984">
    <w:abstractNumId w:val="3"/>
  </w:num>
  <w:num w:numId="7" w16cid:durableId="205725419">
    <w:abstractNumId w:val="8"/>
  </w:num>
  <w:num w:numId="8" w16cid:durableId="1687365986">
    <w:abstractNumId w:val="10"/>
  </w:num>
  <w:num w:numId="9" w16cid:durableId="499199638">
    <w:abstractNumId w:val="5"/>
  </w:num>
  <w:num w:numId="10" w16cid:durableId="1775441560">
    <w:abstractNumId w:val="2"/>
  </w:num>
  <w:num w:numId="11" w16cid:durableId="153180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64"/>
    <w:rsid w:val="00040941"/>
    <w:rsid w:val="00075AC7"/>
    <w:rsid w:val="000D1CFE"/>
    <w:rsid w:val="000D7BA0"/>
    <w:rsid w:val="001414EF"/>
    <w:rsid w:val="001452CE"/>
    <w:rsid w:val="001C4B02"/>
    <w:rsid w:val="001E11A1"/>
    <w:rsid w:val="002106F1"/>
    <w:rsid w:val="00266755"/>
    <w:rsid w:val="002E0F6D"/>
    <w:rsid w:val="00306A11"/>
    <w:rsid w:val="00385198"/>
    <w:rsid w:val="003A0464"/>
    <w:rsid w:val="00441F04"/>
    <w:rsid w:val="005335BF"/>
    <w:rsid w:val="006A6740"/>
    <w:rsid w:val="00837901"/>
    <w:rsid w:val="008C5E64"/>
    <w:rsid w:val="008F7F50"/>
    <w:rsid w:val="00945D3F"/>
    <w:rsid w:val="00AF05E5"/>
    <w:rsid w:val="00B40013"/>
    <w:rsid w:val="00E50C01"/>
    <w:rsid w:val="00E73F45"/>
    <w:rsid w:val="00F36B83"/>
    <w:rsid w:val="00FE5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09896"/>
  <w15:chartTrackingRefBased/>
  <w15:docId w15:val="{ECBD0448-1E18-4B71-A237-87F82375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464"/>
    <w:rPr>
      <w:szCs w:val="24"/>
      <w:lang w:val="en-HK"/>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464"/>
    <w:pPr>
      <w:ind w:left="720"/>
      <w:contextualSpacing/>
    </w:pPr>
  </w:style>
  <w:style w:type="paragraph" w:styleId="a4">
    <w:name w:val="header"/>
    <w:basedOn w:val="a"/>
    <w:link w:val="a5"/>
    <w:uiPriority w:val="99"/>
    <w:unhideWhenUsed/>
    <w:rsid w:val="00B40013"/>
    <w:pPr>
      <w:tabs>
        <w:tab w:val="center" w:pos="4153"/>
        <w:tab w:val="right" w:pos="8306"/>
      </w:tabs>
      <w:snapToGrid w:val="0"/>
    </w:pPr>
    <w:rPr>
      <w:sz w:val="20"/>
      <w:szCs w:val="20"/>
    </w:rPr>
  </w:style>
  <w:style w:type="character" w:customStyle="1" w:styleId="a5">
    <w:name w:val="頁首 字元"/>
    <w:basedOn w:val="a0"/>
    <w:link w:val="a4"/>
    <w:uiPriority w:val="99"/>
    <w:rsid w:val="00B40013"/>
    <w:rPr>
      <w:sz w:val="20"/>
      <w:szCs w:val="20"/>
      <w:lang w:val="en-HK"/>
      <w14:ligatures w14:val="standardContextual"/>
    </w:rPr>
  </w:style>
  <w:style w:type="paragraph" w:styleId="a6">
    <w:name w:val="footer"/>
    <w:basedOn w:val="a"/>
    <w:link w:val="a7"/>
    <w:uiPriority w:val="99"/>
    <w:unhideWhenUsed/>
    <w:rsid w:val="00B40013"/>
    <w:pPr>
      <w:tabs>
        <w:tab w:val="center" w:pos="4153"/>
        <w:tab w:val="right" w:pos="8306"/>
      </w:tabs>
      <w:snapToGrid w:val="0"/>
    </w:pPr>
    <w:rPr>
      <w:sz w:val="20"/>
      <w:szCs w:val="20"/>
    </w:rPr>
  </w:style>
  <w:style w:type="character" w:customStyle="1" w:styleId="a7">
    <w:name w:val="頁尾 字元"/>
    <w:basedOn w:val="a0"/>
    <w:link w:val="a6"/>
    <w:uiPriority w:val="99"/>
    <w:rsid w:val="00B40013"/>
    <w:rPr>
      <w:sz w:val="20"/>
      <w:szCs w:val="20"/>
      <w:lang w:val="en-HK"/>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CHIU</dc:creator>
  <cp:keywords/>
  <dc:description/>
  <cp:lastModifiedBy>KM CHIU</cp:lastModifiedBy>
  <cp:revision>3</cp:revision>
  <dcterms:created xsi:type="dcterms:W3CDTF">2023-04-04T09:11:00Z</dcterms:created>
  <dcterms:modified xsi:type="dcterms:W3CDTF">2023-04-04T09:11:00Z</dcterms:modified>
</cp:coreProperties>
</file>